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217" w:beforeLines="50"/>
        <w:jc w:val="center"/>
        <w:rPr>
          <w:rFonts w:ascii="方正小标宋_GBK" w:hAnsi="华文中宋" w:eastAsia="方正小标宋_GBK"/>
          <w:sz w:val="44"/>
        </w:rPr>
      </w:pPr>
      <w:r>
        <w:rPr>
          <w:rFonts w:hint="eastAsia" w:ascii="方正小标宋_GBK" w:hAnsi="华文中宋" w:eastAsia="方正小标宋_GBK"/>
          <w:sz w:val="44"/>
        </w:rPr>
        <w:t>电力科技创新奖成果申报书</w:t>
      </w:r>
    </w:p>
    <w:p>
      <w:pPr>
        <w:spacing w:before="217" w:beforeLines="50" w:after="217" w:afterLines="50" w:line="360" w:lineRule="auto"/>
        <w:rPr>
          <w:rFonts w:ascii="黑体" w:hAnsi="黑体" w:eastAsia="黑体"/>
          <w:b/>
          <w:szCs w:val="32"/>
        </w:rPr>
      </w:pPr>
      <w:bookmarkStart w:id="0" w:name="_GoBack"/>
      <w:bookmarkEnd w:id="0"/>
      <w:r>
        <w:rPr>
          <w:rFonts w:hint="eastAsia" w:ascii="黑体" w:hAnsi="黑体" w:eastAsia="黑体"/>
          <w:b/>
          <w:szCs w:val="32"/>
        </w:rPr>
        <w:t>一、</w:t>
      </w:r>
      <w:r>
        <w:rPr>
          <w:rFonts w:ascii="黑体" w:hAnsi="黑体" w:eastAsia="黑体"/>
          <w:b/>
          <w:szCs w:val="32"/>
        </w:rPr>
        <w:tab/>
      </w:r>
      <w:r>
        <w:rPr>
          <w:rFonts w:hint="eastAsia" w:ascii="黑体" w:hAnsi="黑体" w:eastAsia="黑体"/>
          <w:b/>
          <w:szCs w:val="32"/>
        </w:rPr>
        <w:t>成果基本情况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183"/>
        <w:gridCol w:w="1701"/>
        <w:gridCol w:w="62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59"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*申报单位</w:t>
            </w:r>
          </w:p>
        </w:tc>
        <w:tc>
          <w:tcPr>
            <w:tcW w:w="6229" w:type="dxa"/>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59"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*所属集团</w:t>
            </w:r>
          </w:p>
        </w:tc>
        <w:tc>
          <w:tcPr>
            <w:tcW w:w="6229" w:type="dxa"/>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20" w:hRule="atLeast"/>
          <w:jc w:val="center"/>
        </w:trPr>
        <w:tc>
          <w:tcPr>
            <w:tcW w:w="1183" w:type="dxa"/>
            <w:vMerge w:val="restart"/>
            <w:tcBorders>
              <w:top w:val="single" w:color="auto" w:sz="12" w:space="0"/>
              <w:bottom w:val="nil"/>
            </w:tcBorders>
            <w:vAlign w:val="center"/>
          </w:tcPr>
          <w:p>
            <w:pPr>
              <w:spacing w:line="360" w:lineRule="auto"/>
              <w:jc w:val="center"/>
              <w:rPr>
                <w:rFonts w:ascii="仿宋_GB2312" w:hAnsi="宋体"/>
              </w:rPr>
            </w:pPr>
            <w:r>
              <w:rPr>
                <w:rFonts w:hint="eastAsia" w:ascii="仿宋_GB2312" w:hAnsi="宋体"/>
              </w:rPr>
              <w:t>*成果</w:t>
            </w:r>
          </w:p>
          <w:p>
            <w:pPr>
              <w:spacing w:line="360" w:lineRule="auto"/>
              <w:jc w:val="center"/>
              <w:rPr>
                <w:rFonts w:ascii="仿宋_GB2312" w:hAnsi="宋体"/>
              </w:rPr>
            </w:pPr>
            <w:r>
              <w:rPr>
                <w:rFonts w:hint="eastAsia" w:ascii="仿宋_GB2312" w:hAnsi="宋体"/>
              </w:rPr>
              <w:t>名称</w:t>
            </w:r>
          </w:p>
        </w:tc>
        <w:tc>
          <w:tcPr>
            <w:tcW w:w="1701" w:type="dxa"/>
            <w:vAlign w:val="center"/>
          </w:tcPr>
          <w:p>
            <w:pPr>
              <w:spacing w:line="360" w:lineRule="auto"/>
              <w:jc w:val="center"/>
              <w:rPr>
                <w:rFonts w:ascii="仿宋_GB2312" w:hAnsi="宋体"/>
              </w:rPr>
            </w:pPr>
            <w:r>
              <w:rPr>
                <w:rFonts w:hint="eastAsia" w:ascii="仿宋_GB2312" w:hAnsi="宋体"/>
              </w:rPr>
              <w:t>*中文</w:t>
            </w:r>
          </w:p>
        </w:tc>
        <w:tc>
          <w:tcPr>
            <w:tcW w:w="6229" w:type="dxa"/>
            <w:tcBorders>
              <w:bottom w:val="single" w:color="auto" w:sz="4" w:space="0"/>
            </w:tcBorders>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12" w:hRule="atLeast"/>
          <w:jc w:val="center"/>
        </w:trPr>
        <w:tc>
          <w:tcPr>
            <w:tcW w:w="1183" w:type="dxa"/>
            <w:vMerge w:val="continue"/>
            <w:tcBorders>
              <w:top w:val="single" w:color="auto" w:sz="4" w:space="0"/>
              <w:bottom w:val="nil"/>
            </w:tcBorders>
            <w:vAlign w:val="center"/>
          </w:tcPr>
          <w:p>
            <w:pPr>
              <w:spacing w:line="360" w:lineRule="auto"/>
              <w:jc w:val="center"/>
              <w:rPr>
                <w:rFonts w:ascii="仿宋_GB2312" w:hAnsi="宋体"/>
              </w:rPr>
            </w:pPr>
          </w:p>
        </w:tc>
        <w:tc>
          <w:tcPr>
            <w:tcW w:w="1701" w:type="dxa"/>
            <w:vAlign w:val="center"/>
          </w:tcPr>
          <w:p>
            <w:pPr>
              <w:spacing w:line="360" w:lineRule="auto"/>
              <w:jc w:val="center"/>
              <w:rPr>
                <w:rFonts w:ascii="仿宋_GB2312" w:hAnsi="宋体"/>
              </w:rPr>
            </w:pPr>
            <w:r>
              <w:rPr>
                <w:rFonts w:hint="eastAsia" w:ascii="仿宋_GB2312" w:hAnsi="宋体"/>
              </w:rPr>
              <w:t>英文</w:t>
            </w:r>
          </w:p>
        </w:tc>
        <w:tc>
          <w:tcPr>
            <w:tcW w:w="6229" w:type="dxa"/>
            <w:tcBorders>
              <w:top w:val="single" w:color="auto" w:sz="4" w:space="0"/>
            </w:tcBorders>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59"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*关 键 词</w:t>
            </w:r>
          </w:p>
        </w:tc>
        <w:tc>
          <w:tcPr>
            <w:tcW w:w="6229" w:type="dxa"/>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707"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推荐单位</w:t>
            </w:r>
          </w:p>
        </w:tc>
        <w:tc>
          <w:tcPr>
            <w:tcW w:w="6229" w:type="dxa"/>
          </w:tcPr>
          <w:p>
            <w:pPr>
              <w:spacing w:line="360" w:lineRule="auto"/>
              <w:rPr>
                <w:rFonts w:ascii="仿宋_GB2312"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707"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*成果研究起止时间</w:t>
            </w:r>
          </w:p>
        </w:tc>
        <w:tc>
          <w:tcPr>
            <w:tcW w:w="6229" w:type="dxa"/>
            <w:vAlign w:val="center"/>
          </w:tcPr>
          <w:p>
            <w:pPr>
              <w:spacing w:line="360" w:lineRule="auto"/>
              <w:rPr>
                <w:rFonts w:ascii="仿宋_GB2312" w:hAnsi="宋体"/>
              </w:rPr>
            </w:pPr>
            <w:r>
              <w:rPr>
                <w:rFonts w:hint="eastAsia" w:ascii="仿宋_GB2312" w:hAnsi="宋体"/>
              </w:rPr>
              <w:t>起始：    年   月   日</w:t>
            </w:r>
          </w:p>
          <w:p>
            <w:pPr>
              <w:spacing w:line="360" w:lineRule="auto"/>
              <w:rPr>
                <w:rFonts w:ascii="仿宋_GB2312" w:hAnsi="宋体"/>
              </w:rPr>
            </w:pPr>
            <w:r>
              <w:rPr>
                <w:rFonts w:hint="eastAsia" w:ascii="仿宋_GB2312" w:hAnsi="宋体"/>
              </w:rPr>
              <w:t>完成：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554"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*成果来源</w:t>
            </w:r>
          </w:p>
        </w:tc>
        <w:tc>
          <w:tcPr>
            <w:tcW w:w="6229" w:type="dxa"/>
            <w:vAlign w:val="center"/>
          </w:tcPr>
          <w:p>
            <w:pPr>
              <w:spacing w:line="360" w:lineRule="auto"/>
              <w:ind w:firstLine="121" w:firstLineChars="38"/>
              <w:rPr>
                <w:rFonts w:ascii="仿宋_GB2312" w:hAnsi="宋体"/>
                <w:u w:val="single"/>
              </w:rPr>
            </w:pPr>
            <w:r>
              <w:rPr>
                <w:rFonts w:hint="eastAsia" w:ascii="仿宋_GB2312" w:hAnsi="宋体"/>
              </w:rPr>
              <w:t>代码：</w:t>
            </w:r>
          </w:p>
          <w:p>
            <w:pPr>
              <w:spacing w:line="360" w:lineRule="auto"/>
              <w:ind w:firstLine="121" w:firstLineChars="38"/>
              <w:rPr>
                <w:rFonts w:ascii="仿宋_GB2312" w:hAnsi="宋体"/>
              </w:rPr>
            </w:pPr>
            <w:r>
              <w:rPr>
                <w:rFonts w:hint="eastAsia" w:ascii="仿宋_GB2312" w:hAnsi="宋体"/>
              </w:rPr>
              <w:t>A、国家（部门、地方）计划及委托（基金）</w:t>
            </w:r>
          </w:p>
          <w:p>
            <w:pPr>
              <w:spacing w:line="360" w:lineRule="auto"/>
              <w:ind w:firstLine="121" w:firstLineChars="38"/>
              <w:rPr>
                <w:rFonts w:ascii="仿宋_GB2312" w:hAnsi="宋体"/>
              </w:rPr>
            </w:pPr>
            <w:r>
              <w:rPr>
                <w:rFonts w:hint="eastAsia" w:ascii="仿宋_GB2312" w:hAnsi="宋体"/>
              </w:rPr>
              <w:t>B、横向委托 C、集团计划成果（含科技等）</w:t>
            </w:r>
          </w:p>
          <w:p>
            <w:pPr>
              <w:spacing w:line="360" w:lineRule="auto"/>
              <w:ind w:firstLine="121" w:firstLineChars="38"/>
              <w:rPr>
                <w:rFonts w:ascii="仿宋_GB2312" w:hAnsi="宋体"/>
              </w:rPr>
            </w:pPr>
            <w:r>
              <w:rPr>
                <w:rFonts w:hint="eastAsia" w:ascii="仿宋_GB2312" w:hAnsi="宋体"/>
              </w:rPr>
              <w:t xml:space="preserve">D、自选     E、其他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76" w:hRule="atLeast"/>
          <w:jc w:val="center"/>
        </w:trPr>
        <w:tc>
          <w:tcPr>
            <w:tcW w:w="9113" w:type="dxa"/>
            <w:gridSpan w:val="3"/>
          </w:tcPr>
          <w:p>
            <w:pPr>
              <w:spacing w:line="360" w:lineRule="auto"/>
              <w:ind w:firstLine="121" w:firstLineChars="38"/>
              <w:rPr>
                <w:rFonts w:ascii="仿宋_GB2312" w:hAnsi="宋体"/>
              </w:rPr>
            </w:pPr>
            <w:r>
              <w:rPr>
                <w:rFonts w:hint="eastAsia" w:ascii="仿宋_GB2312" w:hAnsi="宋体"/>
              </w:rPr>
              <w:t>*具体计划、基金的名称和编号：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57"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*成果申报类别</w:t>
            </w:r>
          </w:p>
        </w:tc>
        <w:tc>
          <w:tcPr>
            <w:tcW w:w="6229" w:type="dxa"/>
            <w:vAlign w:val="center"/>
          </w:tcPr>
          <w:p>
            <w:pPr>
              <w:spacing w:line="360" w:lineRule="auto"/>
              <w:rPr>
                <w:rFonts w:ascii="仿宋_GB2312" w:hAnsi="宋体"/>
              </w:rPr>
            </w:pPr>
            <w:r>
              <w:rPr>
                <w:rFonts w:hint="eastAsia" w:ascii="仿宋_GB2312" w:hAnsi="宋体"/>
              </w:rPr>
              <w:t>□技术    □信息化    □标准    □管理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657" w:hRule="atLeast"/>
          <w:jc w:val="center"/>
        </w:trPr>
        <w:tc>
          <w:tcPr>
            <w:tcW w:w="2884" w:type="dxa"/>
            <w:gridSpan w:val="2"/>
            <w:vAlign w:val="center"/>
          </w:tcPr>
          <w:p>
            <w:pPr>
              <w:spacing w:line="360" w:lineRule="auto"/>
              <w:jc w:val="center"/>
              <w:rPr>
                <w:rFonts w:ascii="仿宋_GB2312" w:hAnsi="宋体"/>
              </w:rPr>
            </w:pPr>
            <w:r>
              <w:rPr>
                <w:rFonts w:hint="eastAsia" w:ascii="仿宋_GB2312" w:hAnsi="宋体"/>
              </w:rPr>
              <w:t>*成果申报类别小类</w:t>
            </w:r>
          </w:p>
        </w:tc>
        <w:tc>
          <w:tcPr>
            <w:tcW w:w="6229" w:type="dxa"/>
            <w:vAlign w:val="center"/>
          </w:tcPr>
          <w:p>
            <w:pPr>
              <w:spacing w:line="360" w:lineRule="auto"/>
              <w:rPr>
                <w:rFonts w:ascii="仿宋_GB2312" w:hAnsi="宋体"/>
              </w:rPr>
            </w:pPr>
            <w:r>
              <w:rPr>
                <w:rFonts w:hint="eastAsia" w:ascii="仿宋_GB2312" w:hAnsi="宋体"/>
              </w:rPr>
              <w:t>（选项参考系统内具体分类）</w:t>
            </w:r>
          </w:p>
        </w:tc>
      </w:tr>
    </w:tbl>
    <w:p>
      <w:pPr>
        <w:spacing w:line="360" w:lineRule="auto"/>
        <w:jc w:val="left"/>
        <w:outlineLvl w:val="0"/>
        <w:rPr>
          <w:rFonts w:ascii="黑体" w:hAnsi="黑体" w:eastAsia="黑体"/>
          <w:b/>
          <w:szCs w:val="32"/>
        </w:rPr>
      </w:pPr>
      <w:r>
        <w:rPr>
          <w:rFonts w:ascii="华文中宋" w:hAnsi="华文中宋" w:eastAsia="华文中宋"/>
          <w:b/>
          <w:sz w:val="30"/>
          <w:szCs w:val="30"/>
        </w:rPr>
        <w:br w:type="page"/>
      </w:r>
      <w:r>
        <w:rPr>
          <w:rFonts w:hint="eastAsia" w:ascii="黑体" w:hAnsi="黑体" w:eastAsia="黑体"/>
          <w:b/>
          <w:szCs w:val="32"/>
        </w:rPr>
        <w:t>二、申报单位联系方式</w:t>
      </w:r>
    </w:p>
    <w:tbl>
      <w:tblPr>
        <w:tblStyle w:val="9"/>
        <w:tblW w:w="0" w:type="auto"/>
        <w:tblInd w:w="5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35"/>
        <w:gridCol w:w="3118"/>
        <w:gridCol w:w="1620"/>
        <w:gridCol w:w="2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1" w:hRule="atLeast"/>
        </w:trPr>
        <w:tc>
          <w:tcPr>
            <w:tcW w:w="1535"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申报单位</w:t>
            </w:r>
          </w:p>
        </w:tc>
        <w:tc>
          <w:tcPr>
            <w:tcW w:w="7396" w:type="dxa"/>
            <w:gridSpan w:val="3"/>
            <w:vAlign w:val="center"/>
          </w:tcPr>
          <w:p>
            <w:pPr>
              <w:spacing w:line="360" w:lineRule="auto"/>
              <w:rPr>
                <w:rFonts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1" w:hRule="atLeast"/>
        </w:trPr>
        <w:tc>
          <w:tcPr>
            <w:tcW w:w="1535"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通讯地址</w:t>
            </w:r>
          </w:p>
        </w:tc>
        <w:tc>
          <w:tcPr>
            <w:tcW w:w="7396" w:type="dxa"/>
            <w:gridSpan w:val="3"/>
            <w:vAlign w:val="center"/>
          </w:tcPr>
          <w:p>
            <w:pPr>
              <w:spacing w:line="360" w:lineRule="auto"/>
              <w:rPr>
                <w:rFonts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1" w:hRule="atLeast"/>
        </w:trPr>
        <w:tc>
          <w:tcPr>
            <w:tcW w:w="1535"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邮政编码</w:t>
            </w:r>
          </w:p>
        </w:tc>
        <w:tc>
          <w:tcPr>
            <w:tcW w:w="3118" w:type="dxa"/>
            <w:vAlign w:val="center"/>
          </w:tcPr>
          <w:p>
            <w:pPr>
              <w:spacing w:line="360" w:lineRule="auto"/>
              <w:rPr>
                <w:rFonts w:ascii="仿宋_GB2312" w:hAnsi="宋体"/>
                <w:szCs w:val="21"/>
              </w:rPr>
            </w:pPr>
          </w:p>
        </w:tc>
        <w:tc>
          <w:tcPr>
            <w:tcW w:w="1620"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联系部门</w:t>
            </w:r>
          </w:p>
        </w:tc>
        <w:tc>
          <w:tcPr>
            <w:tcW w:w="2658" w:type="dxa"/>
            <w:vAlign w:val="center"/>
          </w:tcPr>
          <w:p>
            <w:pPr>
              <w:spacing w:line="360" w:lineRule="auto"/>
              <w:rPr>
                <w:rFonts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1" w:hRule="atLeast"/>
        </w:trPr>
        <w:tc>
          <w:tcPr>
            <w:tcW w:w="1535"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联 系 人</w:t>
            </w:r>
          </w:p>
        </w:tc>
        <w:tc>
          <w:tcPr>
            <w:tcW w:w="3118" w:type="dxa"/>
            <w:vAlign w:val="center"/>
          </w:tcPr>
          <w:p>
            <w:pPr>
              <w:spacing w:line="360" w:lineRule="auto"/>
              <w:rPr>
                <w:rFonts w:ascii="仿宋_GB2312" w:hAnsi="宋体"/>
                <w:szCs w:val="21"/>
              </w:rPr>
            </w:pPr>
          </w:p>
        </w:tc>
        <w:tc>
          <w:tcPr>
            <w:tcW w:w="1620"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电话</w:t>
            </w:r>
          </w:p>
        </w:tc>
        <w:tc>
          <w:tcPr>
            <w:tcW w:w="2658" w:type="dxa"/>
            <w:vAlign w:val="center"/>
          </w:tcPr>
          <w:p>
            <w:pPr>
              <w:spacing w:line="360" w:lineRule="auto"/>
              <w:rPr>
                <w:rFonts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1" w:hRule="atLeast"/>
        </w:trPr>
        <w:tc>
          <w:tcPr>
            <w:tcW w:w="1535"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手    机</w:t>
            </w:r>
          </w:p>
        </w:tc>
        <w:tc>
          <w:tcPr>
            <w:tcW w:w="3118" w:type="dxa"/>
            <w:vAlign w:val="center"/>
          </w:tcPr>
          <w:p>
            <w:pPr>
              <w:spacing w:line="360" w:lineRule="auto"/>
              <w:rPr>
                <w:rFonts w:ascii="仿宋_GB2312" w:hAnsi="宋体"/>
                <w:szCs w:val="21"/>
              </w:rPr>
            </w:pPr>
          </w:p>
        </w:tc>
        <w:tc>
          <w:tcPr>
            <w:tcW w:w="1620" w:type="dxa"/>
            <w:vAlign w:val="center"/>
          </w:tcPr>
          <w:p>
            <w:pPr>
              <w:spacing w:line="360" w:lineRule="auto"/>
              <w:jc w:val="center"/>
              <w:rPr>
                <w:rFonts w:ascii="仿宋_GB2312" w:hAnsi="宋体"/>
                <w:szCs w:val="21"/>
              </w:rPr>
            </w:pPr>
            <w:r>
              <w:rPr>
                <w:rFonts w:hint="eastAsia" w:ascii="仿宋_GB2312" w:hAnsi="宋体"/>
                <w:szCs w:val="21"/>
              </w:rPr>
              <w:t>传    真</w:t>
            </w:r>
          </w:p>
        </w:tc>
        <w:tc>
          <w:tcPr>
            <w:tcW w:w="2658" w:type="dxa"/>
            <w:vAlign w:val="center"/>
          </w:tcPr>
          <w:p>
            <w:pPr>
              <w:spacing w:line="360" w:lineRule="auto"/>
              <w:rPr>
                <w:rFonts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1" w:hRule="atLeast"/>
        </w:trPr>
        <w:tc>
          <w:tcPr>
            <w:tcW w:w="1535" w:type="dxa"/>
            <w:vAlign w:val="center"/>
          </w:tcPr>
          <w:p>
            <w:pPr>
              <w:spacing w:line="360" w:lineRule="auto"/>
              <w:jc w:val="center"/>
              <w:rPr>
                <w:rFonts w:ascii="仿宋_GB2312" w:hAnsi="宋体"/>
                <w:szCs w:val="21"/>
              </w:rPr>
            </w:pPr>
            <w:r>
              <w:rPr>
                <w:rFonts w:hint="eastAsia" w:ascii="仿宋_GB2312" w:hAnsi="宋体"/>
              </w:rPr>
              <w:t>*</w:t>
            </w:r>
            <w:r>
              <w:rPr>
                <w:rFonts w:hint="eastAsia" w:ascii="仿宋_GB2312" w:hAnsi="宋体"/>
                <w:szCs w:val="21"/>
              </w:rPr>
              <w:t>电子邮件</w:t>
            </w:r>
          </w:p>
        </w:tc>
        <w:tc>
          <w:tcPr>
            <w:tcW w:w="7396" w:type="dxa"/>
            <w:gridSpan w:val="3"/>
            <w:vAlign w:val="center"/>
          </w:tcPr>
          <w:p>
            <w:pPr>
              <w:spacing w:line="360" w:lineRule="auto"/>
              <w:rPr>
                <w:rFonts w:ascii="仿宋_GB2312" w:hAnsi="宋体"/>
                <w:szCs w:val="21"/>
              </w:rPr>
            </w:pPr>
          </w:p>
        </w:tc>
      </w:tr>
    </w:tbl>
    <w:p>
      <w:pPr>
        <w:numPr>
          <w:ilvl w:val="0"/>
          <w:numId w:val="1"/>
        </w:numPr>
        <w:spacing w:line="360" w:lineRule="auto"/>
        <w:rPr>
          <w:rFonts w:ascii="黑体" w:hAnsi="黑体" w:eastAsia="黑体"/>
          <w:b/>
          <w:szCs w:val="32"/>
        </w:rPr>
      </w:pPr>
      <w:r>
        <w:rPr>
          <w:rFonts w:hint="eastAsia" w:ascii="黑体" w:hAnsi="黑体" w:eastAsia="黑体"/>
          <w:b/>
          <w:szCs w:val="32"/>
        </w:rPr>
        <w:t>成果完成单位</w:t>
      </w:r>
    </w:p>
    <w:tbl>
      <w:tblPr>
        <w:tblStyle w:val="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7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90" w:type="dxa"/>
            <w:shd w:val="clear" w:color="auto" w:fill="auto"/>
            <w:vAlign w:val="center"/>
          </w:tcPr>
          <w:p>
            <w:pPr>
              <w:spacing w:line="360" w:lineRule="auto"/>
              <w:jc w:val="center"/>
              <w:rPr>
                <w:rFonts w:ascii="宋体" w:hAnsi="宋体"/>
                <w:szCs w:val="21"/>
              </w:rPr>
            </w:pPr>
            <w:r>
              <w:rPr>
                <w:rFonts w:hint="eastAsia" w:ascii="宋体" w:hAnsi="宋体"/>
                <w:szCs w:val="21"/>
              </w:rPr>
              <w:t>序号</w:t>
            </w:r>
          </w:p>
        </w:tc>
        <w:tc>
          <w:tcPr>
            <w:tcW w:w="7341" w:type="dxa"/>
            <w:shd w:val="clear" w:color="auto" w:fill="auto"/>
            <w:vAlign w:val="center"/>
          </w:tcPr>
          <w:p>
            <w:pPr>
              <w:spacing w:line="360" w:lineRule="auto"/>
              <w:jc w:val="center"/>
              <w:rPr>
                <w:rFonts w:ascii="宋体" w:hAnsi="宋体"/>
                <w:szCs w:val="21"/>
              </w:rPr>
            </w:pPr>
            <w:r>
              <w:rPr>
                <w:rFonts w:hint="eastAsia" w:ascii="宋体" w:hAnsi="宋体"/>
                <w:szCs w:val="21"/>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90" w:type="dxa"/>
            <w:shd w:val="clear" w:color="auto" w:fill="auto"/>
            <w:vAlign w:val="center"/>
          </w:tcPr>
          <w:p>
            <w:pPr>
              <w:spacing w:line="360" w:lineRule="auto"/>
              <w:rPr>
                <w:rFonts w:ascii="华文中宋" w:hAnsi="华文中宋" w:eastAsia="华文中宋"/>
                <w:b/>
                <w:sz w:val="30"/>
                <w:szCs w:val="30"/>
              </w:rPr>
            </w:pPr>
          </w:p>
        </w:tc>
        <w:tc>
          <w:tcPr>
            <w:tcW w:w="7341" w:type="dxa"/>
            <w:shd w:val="clear" w:color="auto" w:fill="auto"/>
            <w:vAlign w:val="center"/>
          </w:tcPr>
          <w:p>
            <w:pPr>
              <w:spacing w:line="360" w:lineRule="auto"/>
              <w:rPr>
                <w:rFonts w:ascii="华文中宋" w:hAnsi="华文中宋" w:eastAsia="华文中宋"/>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90" w:type="dxa"/>
            <w:shd w:val="clear" w:color="auto" w:fill="auto"/>
            <w:vAlign w:val="center"/>
          </w:tcPr>
          <w:p>
            <w:pPr>
              <w:spacing w:line="360" w:lineRule="auto"/>
              <w:rPr>
                <w:rFonts w:ascii="华文中宋" w:hAnsi="华文中宋" w:eastAsia="华文中宋"/>
                <w:b/>
                <w:sz w:val="30"/>
                <w:szCs w:val="30"/>
              </w:rPr>
            </w:pPr>
          </w:p>
        </w:tc>
        <w:tc>
          <w:tcPr>
            <w:tcW w:w="7341" w:type="dxa"/>
            <w:shd w:val="clear" w:color="auto" w:fill="auto"/>
            <w:vAlign w:val="center"/>
          </w:tcPr>
          <w:p>
            <w:pPr>
              <w:spacing w:line="360" w:lineRule="auto"/>
              <w:rPr>
                <w:rFonts w:ascii="华文中宋" w:hAnsi="华文中宋" w:eastAsia="华文中宋"/>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90" w:type="dxa"/>
            <w:shd w:val="clear" w:color="auto" w:fill="auto"/>
            <w:vAlign w:val="center"/>
          </w:tcPr>
          <w:p>
            <w:pPr>
              <w:spacing w:line="360" w:lineRule="auto"/>
              <w:rPr>
                <w:rFonts w:ascii="华文中宋" w:hAnsi="华文中宋" w:eastAsia="华文中宋"/>
                <w:b/>
                <w:sz w:val="30"/>
                <w:szCs w:val="30"/>
              </w:rPr>
            </w:pPr>
          </w:p>
        </w:tc>
        <w:tc>
          <w:tcPr>
            <w:tcW w:w="7341" w:type="dxa"/>
            <w:shd w:val="clear" w:color="auto" w:fill="auto"/>
            <w:vAlign w:val="center"/>
          </w:tcPr>
          <w:p>
            <w:pPr>
              <w:spacing w:line="360" w:lineRule="auto"/>
              <w:rPr>
                <w:rFonts w:ascii="华文中宋" w:hAnsi="华文中宋" w:eastAsia="华文中宋"/>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90" w:type="dxa"/>
            <w:shd w:val="clear" w:color="auto" w:fill="auto"/>
            <w:vAlign w:val="center"/>
          </w:tcPr>
          <w:p>
            <w:pPr>
              <w:spacing w:line="360" w:lineRule="auto"/>
              <w:rPr>
                <w:rFonts w:ascii="华文中宋" w:hAnsi="华文中宋" w:eastAsia="华文中宋"/>
                <w:b/>
                <w:sz w:val="30"/>
                <w:szCs w:val="30"/>
              </w:rPr>
            </w:pPr>
          </w:p>
        </w:tc>
        <w:tc>
          <w:tcPr>
            <w:tcW w:w="7341" w:type="dxa"/>
            <w:shd w:val="clear" w:color="auto" w:fill="auto"/>
            <w:vAlign w:val="center"/>
          </w:tcPr>
          <w:p>
            <w:pPr>
              <w:spacing w:line="360" w:lineRule="auto"/>
              <w:rPr>
                <w:rFonts w:ascii="华文中宋" w:hAnsi="华文中宋" w:eastAsia="华文中宋"/>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90" w:type="dxa"/>
            <w:shd w:val="clear" w:color="auto" w:fill="auto"/>
            <w:vAlign w:val="center"/>
          </w:tcPr>
          <w:p>
            <w:pPr>
              <w:spacing w:line="360" w:lineRule="auto"/>
              <w:rPr>
                <w:rFonts w:ascii="华文中宋" w:hAnsi="华文中宋" w:eastAsia="华文中宋"/>
                <w:b/>
                <w:sz w:val="30"/>
                <w:szCs w:val="30"/>
              </w:rPr>
            </w:pPr>
          </w:p>
        </w:tc>
        <w:tc>
          <w:tcPr>
            <w:tcW w:w="7341" w:type="dxa"/>
            <w:shd w:val="clear" w:color="auto" w:fill="auto"/>
            <w:vAlign w:val="center"/>
          </w:tcPr>
          <w:p>
            <w:pPr>
              <w:spacing w:line="360" w:lineRule="auto"/>
              <w:rPr>
                <w:rFonts w:ascii="华文中宋" w:hAnsi="华文中宋" w:eastAsia="华文中宋"/>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90" w:type="dxa"/>
            <w:shd w:val="clear" w:color="auto" w:fill="auto"/>
            <w:vAlign w:val="center"/>
          </w:tcPr>
          <w:p>
            <w:pPr>
              <w:spacing w:line="360" w:lineRule="auto"/>
              <w:rPr>
                <w:rFonts w:ascii="华文中宋" w:hAnsi="华文中宋" w:eastAsia="华文中宋"/>
                <w:b/>
                <w:sz w:val="30"/>
                <w:szCs w:val="30"/>
              </w:rPr>
            </w:pPr>
          </w:p>
        </w:tc>
        <w:tc>
          <w:tcPr>
            <w:tcW w:w="7341" w:type="dxa"/>
            <w:shd w:val="clear" w:color="auto" w:fill="auto"/>
            <w:vAlign w:val="center"/>
          </w:tcPr>
          <w:p>
            <w:pPr>
              <w:spacing w:line="360" w:lineRule="auto"/>
              <w:rPr>
                <w:rFonts w:ascii="华文中宋" w:hAnsi="华文中宋" w:eastAsia="华文中宋"/>
                <w:b/>
                <w:sz w:val="30"/>
                <w:szCs w:val="30"/>
              </w:rPr>
            </w:pPr>
          </w:p>
        </w:tc>
      </w:tr>
    </w:tbl>
    <w:p>
      <w:pPr>
        <w:spacing w:line="360" w:lineRule="auto"/>
        <w:jc w:val="left"/>
        <w:outlineLvl w:val="0"/>
        <w:rPr>
          <w:rFonts w:ascii="黑体" w:hAnsi="黑体" w:eastAsia="黑体"/>
          <w:b/>
          <w:szCs w:val="32"/>
        </w:rPr>
      </w:pPr>
      <w:r>
        <w:rPr>
          <w:rFonts w:ascii="华文中宋" w:hAnsi="华文中宋" w:eastAsia="华文中宋"/>
          <w:b/>
          <w:sz w:val="30"/>
          <w:szCs w:val="30"/>
        </w:rPr>
        <w:br w:type="page"/>
      </w:r>
      <w:r>
        <w:rPr>
          <w:rFonts w:hint="eastAsia" w:ascii="黑体" w:hAnsi="黑体" w:eastAsia="黑体"/>
          <w:b/>
          <w:szCs w:val="32"/>
        </w:rPr>
        <w:t>四、成果完成人情况表</w:t>
      </w:r>
    </w:p>
    <w:tbl>
      <w:tblPr>
        <w:tblStyle w:val="9"/>
        <w:tblW w:w="93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01"/>
        <w:gridCol w:w="1112"/>
        <w:gridCol w:w="851"/>
        <w:gridCol w:w="966"/>
        <w:gridCol w:w="1015"/>
        <w:gridCol w:w="1988"/>
        <w:gridCol w:w="1559"/>
        <w:gridCol w:w="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20" w:hRule="exact"/>
          <w:jc w:val="center"/>
        </w:trPr>
        <w:tc>
          <w:tcPr>
            <w:tcW w:w="2013" w:type="dxa"/>
            <w:gridSpan w:val="2"/>
            <w:vAlign w:val="center"/>
          </w:tcPr>
          <w:p>
            <w:pPr>
              <w:spacing w:line="360" w:lineRule="auto"/>
              <w:ind w:firstLine="160" w:firstLineChars="50"/>
              <w:jc w:val="center"/>
              <w:rPr>
                <w:rFonts w:ascii="仿宋_GB2312" w:hAnsi="宋体"/>
              </w:rPr>
            </w:pPr>
            <w:r>
              <w:rPr>
                <w:rFonts w:hint="eastAsia" w:ascii="仿宋_GB2312" w:hAnsi="宋体"/>
              </w:rPr>
              <w:t>*姓  名</w:t>
            </w:r>
          </w:p>
        </w:tc>
        <w:tc>
          <w:tcPr>
            <w:tcW w:w="851" w:type="dxa"/>
            <w:vAlign w:val="center"/>
          </w:tcPr>
          <w:p>
            <w:pPr>
              <w:spacing w:line="360" w:lineRule="auto"/>
              <w:rPr>
                <w:rFonts w:ascii="仿宋_GB2312" w:hAnsi="宋体"/>
              </w:rPr>
            </w:pPr>
          </w:p>
        </w:tc>
        <w:tc>
          <w:tcPr>
            <w:tcW w:w="1981" w:type="dxa"/>
            <w:gridSpan w:val="2"/>
            <w:vAlign w:val="center"/>
          </w:tcPr>
          <w:p>
            <w:pPr>
              <w:spacing w:line="360" w:lineRule="auto"/>
              <w:jc w:val="center"/>
              <w:rPr>
                <w:rFonts w:ascii="仿宋_GB2312" w:hAnsi="宋体"/>
              </w:rPr>
            </w:pPr>
            <w:r>
              <w:rPr>
                <w:rFonts w:hint="eastAsia" w:ascii="仿宋_GB2312" w:hAnsi="宋体"/>
              </w:rPr>
              <w:t>完成人排序</w:t>
            </w:r>
          </w:p>
        </w:tc>
        <w:tc>
          <w:tcPr>
            <w:tcW w:w="1988" w:type="dxa"/>
            <w:vAlign w:val="center"/>
          </w:tcPr>
          <w:p>
            <w:pPr>
              <w:spacing w:line="360" w:lineRule="auto"/>
              <w:jc w:val="center"/>
              <w:rPr>
                <w:rFonts w:ascii="仿宋_GB2312" w:hAnsi="宋体"/>
              </w:rPr>
            </w:pPr>
            <w:r>
              <w:rPr>
                <w:rFonts w:hint="eastAsia" w:ascii="仿宋_GB2312" w:hAnsi="宋体"/>
              </w:rPr>
              <w:t>*第  完成人</w:t>
            </w:r>
          </w:p>
        </w:tc>
        <w:tc>
          <w:tcPr>
            <w:tcW w:w="1559" w:type="dxa"/>
            <w:vAlign w:val="center"/>
          </w:tcPr>
          <w:p>
            <w:pPr>
              <w:spacing w:line="360" w:lineRule="auto"/>
              <w:jc w:val="center"/>
              <w:rPr>
                <w:rFonts w:ascii="仿宋_GB2312" w:hAnsi="宋体"/>
              </w:rPr>
            </w:pPr>
            <w:r>
              <w:rPr>
                <w:rFonts w:hint="eastAsia" w:ascii="仿宋_GB2312" w:hAnsi="宋体"/>
              </w:rPr>
              <w:t>*性  别</w:t>
            </w:r>
          </w:p>
        </w:tc>
        <w:tc>
          <w:tcPr>
            <w:tcW w:w="983"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0" w:hRule="exact"/>
          <w:jc w:val="center"/>
        </w:trPr>
        <w:tc>
          <w:tcPr>
            <w:tcW w:w="2013" w:type="dxa"/>
            <w:gridSpan w:val="2"/>
            <w:vAlign w:val="center"/>
          </w:tcPr>
          <w:p>
            <w:pPr>
              <w:spacing w:line="360" w:lineRule="auto"/>
              <w:rPr>
                <w:rFonts w:ascii="仿宋_GB2312" w:hAnsi="宋体"/>
              </w:rPr>
            </w:pPr>
            <w:r>
              <w:rPr>
                <w:rFonts w:hint="eastAsia" w:ascii="仿宋_GB2312" w:hAnsi="宋体"/>
              </w:rPr>
              <w:t xml:space="preserve">  出 生 地</w:t>
            </w:r>
          </w:p>
        </w:tc>
        <w:tc>
          <w:tcPr>
            <w:tcW w:w="851" w:type="dxa"/>
            <w:vAlign w:val="center"/>
          </w:tcPr>
          <w:p>
            <w:pPr>
              <w:spacing w:line="360" w:lineRule="auto"/>
              <w:rPr>
                <w:rFonts w:ascii="仿宋_GB2312" w:hAnsi="宋体"/>
              </w:rPr>
            </w:pPr>
          </w:p>
        </w:tc>
        <w:tc>
          <w:tcPr>
            <w:tcW w:w="1981" w:type="dxa"/>
            <w:gridSpan w:val="2"/>
            <w:vAlign w:val="center"/>
          </w:tcPr>
          <w:p>
            <w:pPr>
              <w:spacing w:line="360" w:lineRule="auto"/>
              <w:jc w:val="center"/>
              <w:rPr>
                <w:rFonts w:ascii="仿宋_GB2312" w:hAnsi="宋体"/>
              </w:rPr>
            </w:pPr>
            <w:r>
              <w:rPr>
                <w:rFonts w:hint="eastAsia" w:ascii="仿宋_GB2312" w:hAnsi="宋体"/>
              </w:rPr>
              <w:t>*民  族</w:t>
            </w:r>
          </w:p>
        </w:tc>
        <w:tc>
          <w:tcPr>
            <w:tcW w:w="1988" w:type="dxa"/>
            <w:vAlign w:val="center"/>
          </w:tcPr>
          <w:p>
            <w:pPr>
              <w:spacing w:line="360" w:lineRule="auto"/>
              <w:rPr>
                <w:rFonts w:ascii="仿宋_GB2312" w:hAnsi="宋体"/>
              </w:rPr>
            </w:pPr>
          </w:p>
        </w:tc>
        <w:tc>
          <w:tcPr>
            <w:tcW w:w="1559" w:type="dxa"/>
            <w:vAlign w:val="center"/>
          </w:tcPr>
          <w:p>
            <w:pPr>
              <w:spacing w:line="360" w:lineRule="auto"/>
              <w:jc w:val="center"/>
              <w:rPr>
                <w:rFonts w:ascii="仿宋_GB2312" w:hAnsi="宋体"/>
              </w:rPr>
            </w:pPr>
            <w:r>
              <w:rPr>
                <w:rFonts w:hint="eastAsia" w:ascii="仿宋_GB2312" w:hAnsi="宋体"/>
              </w:rPr>
              <w:t>*出生年月</w:t>
            </w:r>
          </w:p>
        </w:tc>
        <w:tc>
          <w:tcPr>
            <w:tcW w:w="983"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0" w:hRule="exact"/>
          <w:jc w:val="center"/>
        </w:trPr>
        <w:tc>
          <w:tcPr>
            <w:tcW w:w="2013" w:type="dxa"/>
            <w:gridSpan w:val="2"/>
            <w:vAlign w:val="center"/>
          </w:tcPr>
          <w:p>
            <w:pPr>
              <w:spacing w:line="360" w:lineRule="auto"/>
              <w:jc w:val="center"/>
              <w:rPr>
                <w:rFonts w:ascii="仿宋_GB2312" w:hAnsi="宋体"/>
              </w:rPr>
            </w:pPr>
            <w:r>
              <w:rPr>
                <w:rFonts w:hint="eastAsia" w:ascii="仿宋_GB2312" w:hAnsi="宋体"/>
              </w:rPr>
              <w:t>行政职务</w:t>
            </w:r>
          </w:p>
        </w:tc>
        <w:tc>
          <w:tcPr>
            <w:tcW w:w="851" w:type="dxa"/>
            <w:vAlign w:val="center"/>
          </w:tcPr>
          <w:p>
            <w:pPr>
              <w:spacing w:line="360" w:lineRule="auto"/>
              <w:rPr>
                <w:rFonts w:ascii="仿宋_GB2312" w:hAnsi="宋体"/>
              </w:rPr>
            </w:pPr>
          </w:p>
        </w:tc>
        <w:tc>
          <w:tcPr>
            <w:tcW w:w="1981" w:type="dxa"/>
            <w:gridSpan w:val="2"/>
            <w:vAlign w:val="center"/>
          </w:tcPr>
          <w:p>
            <w:pPr>
              <w:spacing w:line="360" w:lineRule="auto"/>
              <w:jc w:val="center"/>
              <w:rPr>
                <w:rFonts w:ascii="仿宋_GB2312" w:hAnsi="宋体"/>
              </w:rPr>
            </w:pPr>
            <w:r>
              <w:rPr>
                <w:rFonts w:hint="eastAsia" w:ascii="仿宋_GB2312" w:hAnsi="宋体"/>
              </w:rPr>
              <w:t>*国  籍</w:t>
            </w:r>
          </w:p>
        </w:tc>
        <w:tc>
          <w:tcPr>
            <w:tcW w:w="1988" w:type="dxa"/>
            <w:vAlign w:val="center"/>
          </w:tcPr>
          <w:p>
            <w:pPr>
              <w:spacing w:line="360" w:lineRule="auto"/>
              <w:rPr>
                <w:rFonts w:ascii="仿宋_GB2312" w:hAnsi="宋体"/>
              </w:rPr>
            </w:pPr>
          </w:p>
        </w:tc>
        <w:tc>
          <w:tcPr>
            <w:tcW w:w="1559" w:type="dxa"/>
            <w:vAlign w:val="center"/>
          </w:tcPr>
          <w:p>
            <w:pPr>
              <w:spacing w:line="360" w:lineRule="auto"/>
              <w:jc w:val="center"/>
              <w:rPr>
                <w:rFonts w:ascii="仿宋_GB2312" w:hAnsi="宋体"/>
              </w:rPr>
            </w:pPr>
            <w:r>
              <w:rPr>
                <w:rFonts w:hint="eastAsia" w:ascii="仿宋_GB2312" w:hAnsi="宋体"/>
              </w:rPr>
              <w:t>*身份证号</w:t>
            </w:r>
          </w:p>
        </w:tc>
        <w:tc>
          <w:tcPr>
            <w:tcW w:w="983"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0" w:hRule="exact"/>
          <w:jc w:val="center"/>
        </w:trPr>
        <w:tc>
          <w:tcPr>
            <w:tcW w:w="2013" w:type="dxa"/>
            <w:gridSpan w:val="2"/>
            <w:vAlign w:val="center"/>
          </w:tcPr>
          <w:p>
            <w:pPr>
              <w:spacing w:line="360" w:lineRule="auto"/>
              <w:rPr>
                <w:rFonts w:ascii="仿宋_GB2312" w:hAnsi="宋体"/>
              </w:rPr>
            </w:pPr>
            <w:r>
              <w:rPr>
                <w:rFonts w:hint="eastAsia" w:ascii="仿宋_GB2312" w:hAnsi="宋体"/>
              </w:rPr>
              <w:t xml:space="preserve">  *工作单位</w:t>
            </w:r>
          </w:p>
        </w:tc>
        <w:tc>
          <w:tcPr>
            <w:tcW w:w="4820" w:type="dxa"/>
            <w:gridSpan w:val="4"/>
            <w:vAlign w:val="center"/>
          </w:tcPr>
          <w:p>
            <w:pPr>
              <w:spacing w:line="360" w:lineRule="auto"/>
              <w:rPr>
                <w:rFonts w:ascii="仿宋_GB2312" w:hAnsi="宋体"/>
              </w:rPr>
            </w:pPr>
          </w:p>
        </w:tc>
        <w:tc>
          <w:tcPr>
            <w:tcW w:w="1559" w:type="dxa"/>
            <w:vAlign w:val="center"/>
          </w:tcPr>
          <w:p>
            <w:pPr>
              <w:spacing w:line="360" w:lineRule="auto"/>
              <w:jc w:val="center"/>
              <w:rPr>
                <w:rFonts w:ascii="仿宋_GB2312" w:hAnsi="宋体"/>
              </w:rPr>
            </w:pPr>
            <w:r>
              <w:rPr>
                <w:rFonts w:hint="eastAsia" w:ascii="仿宋_GB2312" w:hAnsi="宋体"/>
              </w:rPr>
              <w:t>办公电话</w:t>
            </w:r>
          </w:p>
        </w:tc>
        <w:tc>
          <w:tcPr>
            <w:tcW w:w="983"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0" w:hRule="exact"/>
          <w:jc w:val="center"/>
        </w:trPr>
        <w:tc>
          <w:tcPr>
            <w:tcW w:w="2013" w:type="dxa"/>
            <w:gridSpan w:val="2"/>
            <w:vAlign w:val="center"/>
          </w:tcPr>
          <w:p>
            <w:pPr>
              <w:spacing w:line="360" w:lineRule="auto"/>
              <w:jc w:val="center"/>
              <w:rPr>
                <w:rFonts w:ascii="仿宋_GB2312" w:hAnsi="宋体"/>
              </w:rPr>
            </w:pPr>
            <w:r>
              <w:rPr>
                <w:rFonts w:hint="eastAsia" w:ascii="仿宋_GB2312" w:hAnsi="宋体"/>
              </w:rPr>
              <w:t>*通讯地址</w:t>
            </w:r>
          </w:p>
        </w:tc>
        <w:tc>
          <w:tcPr>
            <w:tcW w:w="4820" w:type="dxa"/>
            <w:gridSpan w:val="4"/>
            <w:vAlign w:val="center"/>
          </w:tcPr>
          <w:p>
            <w:pPr>
              <w:spacing w:line="360" w:lineRule="auto"/>
              <w:rPr>
                <w:rFonts w:ascii="仿宋_GB2312" w:hAnsi="宋体"/>
              </w:rPr>
            </w:pPr>
          </w:p>
        </w:tc>
        <w:tc>
          <w:tcPr>
            <w:tcW w:w="1559" w:type="dxa"/>
            <w:vAlign w:val="center"/>
          </w:tcPr>
          <w:p>
            <w:pPr>
              <w:spacing w:line="360" w:lineRule="auto"/>
              <w:jc w:val="center"/>
              <w:rPr>
                <w:rFonts w:ascii="仿宋_GB2312" w:hAnsi="宋体"/>
              </w:rPr>
            </w:pPr>
            <w:r>
              <w:rPr>
                <w:rFonts w:hint="eastAsia" w:ascii="仿宋_GB2312" w:hAnsi="宋体"/>
              </w:rPr>
              <w:t>邮政编码</w:t>
            </w:r>
          </w:p>
        </w:tc>
        <w:tc>
          <w:tcPr>
            <w:tcW w:w="983"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77" w:hRule="atLeast"/>
          <w:jc w:val="center"/>
        </w:trPr>
        <w:tc>
          <w:tcPr>
            <w:tcW w:w="2013" w:type="dxa"/>
            <w:gridSpan w:val="2"/>
            <w:vAlign w:val="center"/>
          </w:tcPr>
          <w:p>
            <w:pPr>
              <w:spacing w:line="360" w:lineRule="auto"/>
              <w:jc w:val="center"/>
              <w:rPr>
                <w:rFonts w:ascii="仿宋_GB2312" w:hAnsi="宋体"/>
              </w:rPr>
            </w:pPr>
            <w:r>
              <w:rPr>
                <w:rFonts w:hint="eastAsia" w:ascii="仿宋_GB2312" w:hAnsi="宋体"/>
              </w:rPr>
              <w:t>*电子信箱</w:t>
            </w:r>
          </w:p>
        </w:tc>
        <w:tc>
          <w:tcPr>
            <w:tcW w:w="4820" w:type="dxa"/>
            <w:gridSpan w:val="4"/>
            <w:vAlign w:val="center"/>
          </w:tcPr>
          <w:p>
            <w:pPr>
              <w:spacing w:line="360" w:lineRule="auto"/>
              <w:rPr>
                <w:rFonts w:ascii="仿宋_GB2312" w:hAnsi="宋体"/>
                <w:sz w:val="36"/>
              </w:rPr>
            </w:pPr>
          </w:p>
        </w:tc>
        <w:tc>
          <w:tcPr>
            <w:tcW w:w="1559" w:type="dxa"/>
            <w:vAlign w:val="center"/>
          </w:tcPr>
          <w:p>
            <w:pPr>
              <w:spacing w:line="360" w:lineRule="auto"/>
              <w:jc w:val="center"/>
              <w:rPr>
                <w:rFonts w:ascii="仿宋_GB2312" w:hAnsi="宋体"/>
                <w:sz w:val="36"/>
              </w:rPr>
            </w:pPr>
            <w:r>
              <w:rPr>
                <w:rFonts w:hint="eastAsia" w:ascii="仿宋_GB2312" w:hAnsi="宋体"/>
              </w:rPr>
              <w:t>*移动电话</w:t>
            </w:r>
          </w:p>
        </w:tc>
        <w:tc>
          <w:tcPr>
            <w:tcW w:w="983" w:type="dxa"/>
            <w:vAlign w:val="center"/>
          </w:tcPr>
          <w:p>
            <w:pPr>
              <w:spacing w:line="360" w:lineRule="auto"/>
              <w:rPr>
                <w:rFonts w:ascii="仿宋_GB2312" w:hAnsi="宋体"/>
                <w:sz w:val="36"/>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0" w:hRule="exact"/>
          <w:jc w:val="center"/>
        </w:trPr>
        <w:tc>
          <w:tcPr>
            <w:tcW w:w="2013" w:type="dxa"/>
            <w:gridSpan w:val="2"/>
            <w:vAlign w:val="center"/>
          </w:tcPr>
          <w:p>
            <w:pPr>
              <w:spacing w:line="360" w:lineRule="auto"/>
              <w:jc w:val="center"/>
              <w:rPr>
                <w:rFonts w:ascii="仿宋_GB2312" w:hAnsi="宋体"/>
              </w:rPr>
            </w:pPr>
            <w:r>
              <w:rPr>
                <w:rFonts w:hint="eastAsia" w:ascii="仿宋_GB2312" w:hAnsi="宋体"/>
              </w:rPr>
              <w:t>*毕业学校</w:t>
            </w:r>
          </w:p>
        </w:tc>
        <w:tc>
          <w:tcPr>
            <w:tcW w:w="851" w:type="dxa"/>
            <w:vAlign w:val="center"/>
          </w:tcPr>
          <w:p>
            <w:pPr>
              <w:spacing w:line="360" w:lineRule="auto"/>
              <w:rPr>
                <w:rFonts w:ascii="仿宋_GB2312" w:hAnsi="宋体"/>
              </w:rPr>
            </w:pPr>
          </w:p>
        </w:tc>
        <w:tc>
          <w:tcPr>
            <w:tcW w:w="1981" w:type="dxa"/>
            <w:gridSpan w:val="2"/>
            <w:vAlign w:val="center"/>
          </w:tcPr>
          <w:p>
            <w:pPr>
              <w:spacing w:line="360" w:lineRule="auto"/>
              <w:jc w:val="center"/>
              <w:rPr>
                <w:rFonts w:ascii="仿宋_GB2312" w:hAnsi="宋体"/>
              </w:rPr>
            </w:pPr>
            <w:r>
              <w:rPr>
                <w:rFonts w:hint="eastAsia" w:ascii="仿宋_GB2312" w:hAnsi="宋体"/>
              </w:rPr>
              <w:t>*文化程度</w:t>
            </w:r>
          </w:p>
        </w:tc>
        <w:tc>
          <w:tcPr>
            <w:tcW w:w="1988" w:type="dxa"/>
            <w:vAlign w:val="center"/>
          </w:tcPr>
          <w:p>
            <w:pPr>
              <w:spacing w:line="360" w:lineRule="auto"/>
              <w:rPr>
                <w:rFonts w:ascii="仿宋_GB2312" w:hAnsi="宋体"/>
              </w:rPr>
            </w:pPr>
          </w:p>
        </w:tc>
        <w:tc>
          <w:tcPr>
            <w:tcW w:w="1559" w:type="dxa"/>
            <w:vAlign w:val="center"/>
          </w:tcPr>
          <w:p>
            <w:pPr>
              <w:spacing w:line="360" w:lineRule="auto"/>
              <w:jc w:val="center"/>
              <w:rPr>
                <w:rFonts w:ascii="仿宋_GB2312" w:hAnsi="宋体"/>
              </w:rPr>
            </w:pPr>
            <w:r>
              <w:rPr>
                <w:rFonts w:hint="eastAsia" w:ascii="仿宋_GB2312" w:hAnsi="宋体"/>
              </w:rPr>
              <w:t>*最高学位</w:t>
            </w:r>
          </w:p>
        </w:tc>
        <w:tc>
          <w:tcPr>
            <w:tcW w:w="983"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0" w:hRule="exact"/>
          <w:jc w:val="center"/>
        </w:trPr>
        <w:tc>
          <w:tcPr>
            <w:tcW w:w="2013" w:type="dxa"/>
            <w:gridSpan w:val="2"/>
            <w:vAlign w:val="center"/>
          </w:tcPr>
          <w:p>
            <w:pPr>
              <w:spacing w:line="360" w:lineRule="auto"/>
              <w:jc w:val="center"/>
              <w:rPr>
                <w:rFonts w:ascii="仿宋_GB2312" w:hAnsi="宋体"/>
              </w:rPr>
            </w:pPr>
            <w:r>
              <w:rPr>
                <w:rFonts w:hint="eastAsia" w:ascii="仿宋_GB2312" w:hAnsi="宋体"/>
              </w:rPr>
              <w:t>*技术职称</w:t>
            </w:r>
          </w:p>
        </w:tc>
        <w:tc>
          <w:tcPr>
            <w:tcW w:w="851" w:type="dxa"/>
            <w:vAlign w:val="center"/>
          </w:tcPr>
          <w:p>
            <w:pPr>
              <w:spacing w:line="360" w:lineRule="auto"/>
              <w:rPr>
                <w:rFonts w:ascii="仿宋_GB2312" w:hAnsi="宋体"/>
              </w:rPr>
            </w:pPr>
          </w:p>
        </w:tc>
        <w:tc>
          <w:tcPr>
            <w:tcW w:w="1981" w:type="dxa"/>
            <w:gridSpan w:val="2"/>
            <w:vAlign w:val="center"/>
          </w:tcPr>
          <w:p>
            <w:pPr>
              <w:spacing w:line="360" w:lineRule="auto"/>
              <w:jc w:val="center"/>
              <w:rPr>
                <w:rFonts w:ascii="仿宋_GB2312" w:hAnsi="宋体"/>
              </w:rPr>
            </w:pPr>
            <w:r>
              <w:rPr>
                <w:rFonts w:hint="eastAsia" w:ascii="仿宋_GB2312" w:hAnsi="宋体"/>
              </w:rPr>
              <w:t>*专业、专长</w:t>
            </w:r>
          </w:p>
        </w:tc>
        <w:tc>
          <w:tcPr>
            <w:tcW w:w="1988" w:type="dxa"/>
            <w:vAlign w:val="center"/>
          </w:tcPr>
          <w:p>
            <w:pPr>
              <w:spacing w:line="360" w:lineRule="auto"/>
              <w:rPr>
                <w:rFonts w:ascii="仿宋_GB2312" w:hAnsi="宋体"/>
              </w:rPr>
            </w:pPr>
          </w:p>
        </w:tc>
        <w:tc>
          <w:tcPr>
            <w:tcW w:w="1559" w:type="dxa"/>
            <w:vAlign w:val="center"/>
          </w:tcPr>
          <w:p>
            <w:pPr>
              <w:spacing w:line="360" w:lineRule="auto"/>
              <w:jc w:val="center"/>
              <w:rPr>
                <w:rFonts w:ascii="仿宋_GB2312" w:hAnsi="宋体"/>
              </w:rPr>
            </w:pPr>
            <w:r>
              <w:rPr>
                <w:rFonts w:hint="eastAsia" w:ascii="仿宋_GB2312" w:hAnsi="宋体"/>
              </w:rPr>
              <w:t>毕业时间</w:t>
            </w:r>
          </w:p>
        </w:tc>
        <w:tc>
          <w:tcPr>
            <w:tcW w:w="983"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02" w:hRule="atLeast"/>
          <w:jc w:val="center"/>
        </w:trPr>
        <w:tc>
          <w:tcPr>
            <w:tcW w:w="9375" w:type="dxa"/>
            <w:gridSpan w:val="8"/>
          </w:tcPr>
          <w:p>
            <w:pPr>
              <w:spacing w:line="360" w:lineRule="auto"/>
              <w:rPr>
                <w:rFonts w:ascii="仿宋_GB2312" w:hAnsi="宋体"/>
              </w:rPr>
            </w:pPr>
            <w:r>
              <w:rPr>
                <w:rFonts w:hint="eastAsia" w:ascii="仿宋_GB2312" w:hAnsi="宋体"/>
              </w:rPr>
              <w:t>曾获奖励及荣誉称号情况：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0" w:hRule="exact"/>
          <w:jc w:val="center"/>
        </w:trPr>
        <w:tc>
          <w:tcPr>
            <w:tcW w:w="3830" w:type="dxa"/>
            <w:gridSpan w:val="4"/>
            <w:vAlign w:val="center"/>
          </w:tcPr>
          <w:p>
            <w:pPr>
              <w:spacing w:line="360" w:lineRule="auto"/>
              <w:rPr>
                <w:rFonts w:ascii="仿宋_GB2312" w:hAnsi="宋体"/>
              </w:rPr>
            </w:pPr>
            <w:r>
              <w:rPr>
                <w:rFonts w:hint="eastAsia" w:ascii="仿宋_GB2312" w:hAnsi="宋体"/>
              </w:rPr>
              <w:t>*参加本成果的起止时间</w:t>
            </w:r>
          </w:p>
        </w:tc>
        <w:tc>
          <w:tcPr>
            <w:tcW w:w="5545" w:type="dxa"/>
            <w:gridSpan w:val="4"/>
            <w:vAlign w:val="center"/>
          </w:tcPr>
          <w:p>
            <w:pPr>
              <w:spacing w:line="360" w:lineRule="auto"/>
              <w:rPr>
                <w:rFonts w:ascii="仿宋_GB2312" w:hAnsi="宋体"/>
              </w:rPr>
            </w:pPr>
            <w:r>
              <w:rPr>
                <w:rFonts w:hint="eastAsia" w:ascii="仿宋_GB2312" w:hAnsi="宋体"/>
              </w:rPr>
              <w:t xml:space="preserve">         年    月   至      年    月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1504" w:hRule="atLeast"/>
          <w:jc w:val="center"/>
        </w:trPr>
        <w:tc>
          <w:tcPr>
            <w:tcW w:w="9375" w:type="dxa"/>
            <w:gridSpan w:val="8"/>
            <w:vAlign w:val="center"/>
          </w:tcPr>
          <w:p>
            <w:pPr>
              <w:spacing w:line="360" w:lineRule="auto"/>
              <w:ind w:firstLine="320" w:firstLineChars="100"/>
              <w:rPr>
                <w:rFonts w:ascii="仿宋_GB2312" w:hAnsi="宋体"/>
                <w:b/>
              </w:rPr>
            </w:pPr>
            <w:r>
              <w:rPr>
                <w:rFonts w:hint="eastAsia" w:ascii="仿宋_GB2312" w:hAnsi="宋体"/>
              </w:rPr>
              <w:t>*</w:t>
            </w:r>
            <w:r>
              <w:rPr>
                <w:rFonts w:hint="eastAsia" w:ascii="仿宋_GB2312" w:hAnsi="宋体"/>
                <w:b/>
              </w:rPr>
              <w:t>对本成果创新性贡献：</w:t>
            </w:r>
          </w:p>
          <w:p>
            <w:pPr>
              <w:spacing w:line="360" w:lineRule="auto"/>
              <w:ind w:firstLine="320" w:firstLineChars="100"/>
              <w:rPr>
                <w:rFonts w:ascii="仿宋_GB2312" w:hAnsi="宋体"/>
              </w:rPr>
            </w:pPr>
            <w:r>
              <w:rPr>
                <w:rFonts w:hint="eastAsia" w:ascii="仿宋_GB2312" w:hAnsi="宋体"/>
              </w:rPr>
              <w:t xml:space="preserve">    本人在该成果创新工作中投入的工作量占本人同期工作总量的百分比为%。                （不超过100个汉字）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85" w:hRule="atLeast"/>
          <w:jc w:val="center"/>
        </w:trPr>
        <w:tc>
          <w:tcPr>
            <w:tcW w:w="901" w:type="dxa"/>
            <w:vAlign w:val="center"/>
          </w:tcPr>
          <w:p>
            <w:pPr>
              <w:spacing w:line="360" w:lineRule="auto"/>
              <w:jc w:val="center"/>
              <w:rPr>
                <w:rFonts w:ascii="仿宋_GB2312" w:hAnsi="宋体"/>
              </w:rPr>
            </w:pPr>
            <w:r>
              <w:rPr>
                <w:rFonts w:hint="eastAsia" w:ascii="仿宋_GB2312" w:hAnsi="宋体"/>
              </w:rPr>
              <w:t>声</w:t>
            </w:r>
          </w:p>
          <w:p>
            <w:pPr>
              <w:spacing w:line="360" w:lineRule="auto"/>
              <w:jc w:val="center"/>
              <w:rPr>
                <w:rFonts w:ascii="仿宋_GB2312" w:hAnsi="宋体"/>
              </w:rPr>
            </w:pPr>
          </w:p>
          <w:p>
            <w:pPr>
              <w:spacing w:line="360" w:lineRule="auto"/>
              <w:jc w:val="center"/>
              <w:rPr>
                <w:rFonts w:ascii="仿宋_GB2312" w:hAnsi="宋体"/>
              </w:rPr>
            </w:pPr>
          </w:p>
          <w:p>
            <w:pPr>
              <w:spacing w:line="360" w:lineRule="auto"/>
              <w:jc w:val="center"/>
              <w:rPr>
                <w:rFonts w:ascii="仿宋_GB2312" w:hAnsi="宋体"/>
              </w:rPr>
            </w:pPr>
            <w:r>
              <w:rPr>
                <w:rFonts w:hint="eastAsia" w:ascii="仿宋_GB2312" w:hAnsi="宋体"/>
              </w:rPr>
              <w:t>明</w:t>
            </w:r>
          </w:p>
        </w:tc>
        <w:tc>
          <w:tcPr>
            <w:tcW w:w="8474" w:type="dxa"/>
            <w:gridSpan w:val="7"/>
          </w:tcPr>
          <w:p>
            <w:pPr>
              <w:spacing w:line="360" w:lineRule="auto"/>
              <w:ind w:firstLine="640" w:firstLineChars="200"/>
              <w:rPr>
                <w:rFonts w:ascii="仿宋_GB2312" w:hAnsi="宋体"/>
              </w:rPr>
            </w:pPr>
            <w:r>
              <w:rPr>
                <w:rFonts w:hint="eastAsia" w:ascii="仿宋_GB2312" w:hAnsi="宋体"/>
              </w:rPr>
              <w:t>本人按照电力创新奖对申报工作的具体要求，如实提供了本申报书及相关材料，所提供材料不存在任何违反《中华人民共和国保守国家秘密法》和《科学技术保密规定》等相关法律法规及侵犯他人知识产权的情形，并对其真实性负责。如有不符，本人愿意承担相关后果。且确认上一栏目中所列本人对该成果的技术创造性贡献及本人在该项技术研发工作中投入的工作量占本人同期工作总量的百分比。</w:t>
            </w:r>
          </w:p>
        </w:tc>
      </w:tr>
    </w:tbl>
    <w:p>
      <w:pPr>
        <w:spacing w:line="400" w:lineRule="exact"/>
        <w:jc w:val="left"/>
        <w:rPr>
          <w:rFonts w:ascii="宋体" w:hAnsi="宋体"/>
          <w:szCs w:val="21"/>
        </w:rPr>
      </w:pPr>
      <w:r>
        <w:rPr>
          <w:rFonts w:hint="eastAsia"/>
          <w:b/>
          <w:szCs w:val="21"/>
        </w:rPr>
        <w:t>注：带“*”为必填项。</w:t>
      </w:r>
    </w:p>
    <w:p>
      <w:pPr>
        <w:widowControl/>
        <w:spacing w:line="360" w:lineRule="auto"/>
        <w:jc w:val="left"/>
        <w:rPr>
          <w:rFonts w:ascii="黑体" w:hAnsi="黑体" w:eastAsia="黑体"/>
          <w:b/>
          <w:szCs w:val="32"/>
        </w:rPr>
      </w:pPr>
      <w:r>
        <w:rPr>
          <w:rFonts w:hint="eastAsia" w:ascii="华文中宋" w:hAnsi="华文中宋" w:eastAsia="华文中宋"/>
          <w:b/>
          <w:sz w:val="30"/>
          <w:szCs w:val="30"/>
        </w:rPr>
        <w:br w:type="page"/>
      </w:r>
      <w:r>
        <w:rPr>
          <w:rFonts w:hint="eastAsia" w:ascii="黑体" w:hAnsi="黑体" w:eastAsia="黑体"/>
          <w:b/>
          <w:szCs w:val="32"/>
        </w:rPr>
        <w:t>五、成果简介</w:t>
      </w:r>
    </w:p>
    <w:tbl>
      <w:tblPr>
        <w:tblStyle w:val="9"/>
        <w:tblW w:w="9211"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211"/>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1134" w:hRule="exact"/>
          <w:jc w:val="center"/>
        </w:trPr>
        <w:tc>
          <w:tcPr>
            <w:tcW w:w="9211" w:type="dxa"/>
          </w:tcPr>
          <w:p>
            <w:pPr>
              <w:spacing w:line="400" w:lineRule="exact"/>
              <w:rPr>
                <w:rFonts w:ascii="仿宋_GB2312"/>
              </w:rPr>
            </w:pPr>
            <w:r>
              <w:rPr>
                <w:rFonts w:hint="eastAsia" w:ascii="仿宋_GB2312"/>
              </w:rPr>
              <w:t>（重点从技术难度、先进性、创新性、可推广性、经济社会效益、推动行业进步等方面进行介绍。）</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379" w:hRule="exact"/>
          <w:jc w:val="center"/>
        </w:trPr>
        <w:tc>
          <w:tcPr>
            <w:tcW w:w="9211" w:type="dxa"/>
          </w:tcPr>
          <w:p>
            <w:pPr>
              <w:spacing w:line="400" w:lineRule="exact"/>
              <w:ind w:right="420"/>
              <w:jc w:val="right"/>
              <w:rPr>
                <w:rFonts w:ascii="仿宋_GB2312" w:hAnsi="宋体"/>
              </w:rPr>
            </w:pPr>
            <w:r>
              <w:rPr>
                <w:rFonts w:hint="eastAsia" w:ascii="仿宋_GB2312" w:hAnsi="宋体"/>
              </w:rPr>
              <w:t>（不超过1000个汉字）</w:t>
            </w:r>
          </w:p>
        </w:tc>
      </w:tr>
    </w:tbl>
    <w:p>
      <w:pPr>
        <w:spacing w:line="360" w:lineRule="auto"/>
        <w:jc w:val="left"/>
        <w:outlineLvl w:val="0"/>
        <w:rPr>
          <w:rFonts w:ascii="黑体" w:hAnsi="黑体" w:eastAsia="黑体"/>
          <w:b/>
          <w:szCs w:val="32"/>
        </w:rPr>
      </w:pPr>
      <w:r>
        <w:rPr>
          <w:rFonts w:hint="eastAsia" w:ascii="黑体" w:hAnsi="黑体" w:eastAsia="黑体"/>
          <w:b/>
          <w:szCs w:val="32"/>
        </w:rPr>
        <w:t>六、主要创新点与内涵</w:t>
      </w:r>
    </w:p>
    <w:tbl>
      <w:tblPr>
        <w:tblStyle w:val="9"/>
        <w:tblW w:w="914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14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883" w:hRule="exact"/>
          <w:jc w:val="center"/>
        </w:trPr>
        <w:tc>
          <w:tcPr>
            <w:tcW w:w="9147" w:type="dxa"/>
          </w:tcPr>
          <w:p>
            <w:pPr>
              <w:spacing w:line="400" w:lineRule="exact"/>
              <w:ind w:right="840"/>
              <w:rPr>
                <w:rFonts w:ascii="仿宋_GB2312" w:hAnsi="宋体"/>
              </w:rPr>
            </w:pPr>
          </w:p>
          <w:p>
            <w:pPr>
              <w:spacing w:line="400" w:lineRule="exact"/>
              <w:jc w:val="right"/>
              <w:rPr>
                <w:rFonts w:ascii="仿宋_GB2312" w:hAnsi="宋体"/>
              </w:rPr>
            </w:pPr>
            <w:r>
              <w:rPr>
                <w:rFonts w:hint="eastAsia" w:ascii="仿宋_GB2312" w:hAnsi="宋体"/>
              </w:rPr>
              <w:t>（限3页，不超过5000个汉字）</w:t>
            </w:r>
          </w:p>
        </w:tc>
      </w:tr>
    </w:tbl>
    <w:p>
      <w:pPr>
        <w:spacing w:line="360" w:lineRule="auto"/>
        <w:jc w:val="left"/>
        <w:outlineLvl w:val="0"/>
        <w:rPr>
          <w:rFonts w:ascii="黑体" w:hAnsi="黑体" w:eastAsia="黑体"/>
          <w:b/>
          <w:szCs w:val="32"/>
        </w:rPr>
      </w:pPr>
      <w:r>
        <w:rPr>
          <w:rFonts w:hint="eastAsia" w:ascii="黑体" w:hAnsi="黑体" w:eastAsia="黑体"/>
          <w:b/>
          <w:szCs w:val="32"/>
        </w:rPr>
        <w:t>七、实施应用情况</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12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1" w:hRule="exact"/>
          <w:jc w:val="center"/>
        </w:trPr>
        <w:tc>
          <w:tcPr>
            <w:tcW w:w="9129" w:type="dxa"/>
          </w:tcPr>
          <w:p>
            <w:pPr>
              <w:spacing w:line="360" w:lineRule="auto"/>
              <w:rPr>
                <w:rFonts w:ascii="仿宋_GB2312"/>
                <w:szCs w:val="21"/>
              </w:rPr>
            </w:pPr>
            <w:r>
              <w:rPr>
                <w:rFonts w:hint="eastAsia" w:ascii="仿宋_GB2312"/>
                <w:szCs w:val="21"/>
              </w:rPr>
              <w:t>创新成果实施应用情况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6" w:hRule="exact"/>
          <w:jc w:val="center"/>
        </w:trPr>
        <w:tc>
          <w:tcPr>
            <w:tcW w:w="9129" w:type="dxa"/>
          </w:tcPr>
          <w:p>
            <w:pPr>
              <w:spacing w:line="400" w:lineRule="exact"/>
              <w:ind w:right="420"/>
              <w:jc w:val="right"/>
              <w:rPr>
                <w:rFonts w:ascii="仿宋_GB2312" w:hAnsi="宋体"/>
              </w:rPr>
            </w:pPr>
            <w:r>
              <w:rPr>
                <w:rFonts w:hint="eastAsia" w:ascii="仿宋_GB2312" w:hAnsi="宋体"/>
              </w:rPr>
              <w:t>（不超过800个汉字）</w:t>
            </w:r>
          </w:p>
        </w:tc>
      </w:tr>
    </w:tbl>
    <w:p>
      <w:pPr>
        <w:spacing w:line="360" w:lineRule="auto"/>
        <w:rPr>
          <w:rFonts w:ascii="黑体" w:hAnsi="黑体" w:eastAsia="黑体"/>
          <w:b/>
          <w:szCs w:val="32"/>
        </w:rPr>
      </w:pPr>
      <w:r>
        <w:rPr>
          <w:rFonts w:hint="eastAsia" w:ascii="黑体" w:hAnsi="黑体" w:eastAsia="黑体"/>
          <w:b/>
          <w:szCs w:val="32"/>
        </w:rPr>
        <w:t>八、经济效益</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400"/>
        <w:gridCol w:w="1985"/>
        <w:gridCol w:w="2410"/>
        <w:gridCol w:w="23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1" w:hRule="exact"/>
          <w:jc w:val="center"/>
        </w:trPr>
        <w:tc>
          <w:tcPr>
            <w:tcW w:w="2400" w:type="dxa"/>
            <w:tcBorders>
              <w:right w:val="single" w:color="auto" w:sz="4" w:space="0"/>
            </w:tcBorders>
            <w:vAlign w:val="center"/>
          </w:tcPr>
          <w:p>
            <w:pPr>
              <w:spacing w:line="360" w:lineRule="auto"/>
              <w:rPr>
                <w:rFonts w:ascii="仿宋_GB2312" w:hAnsi="宋体"/>
              </w:rPr>
            </w:pPr>
            <w:r>
              <w:rPr>
                <w:rFonts w:hint="eastAsia" w:ascii="仿宋_GB2312" w:hAnsi="宋体"/>
              </w:rPr>
              <w:t>*经济效益</w:t>
            </w:r>
          </w:p>
        </w:tc>
        <w:tc>
          <w:tcPr>
            <w:tcW w:w="6749" w:type="dxa"/>
            <w:gridSpan w:val="3"/>
            <w:tcBorders>
              <w:left w:val="single" w:color="auto" w:sz="4" w:space="0"/>
            </w:tcBorders>
            <w:vAlign w:val="center"/>
          </w:tcPr>
          <w:p>
            <w:pPr>
              <w:spacing w:line="360" w:lineRule="auto"/>
              <w:jc w:val="right"/>
              <w:rPr>
                <w:rFonts w:ascii="仿宋_GB2312" w:hAnsi="宋体"/>
              </w:rPr>
            </w:pPr>
            <w:r>
              <w:rPr>
                <w:rFonts w:hint="eastAsia" w:ascii="仿宋_GB2312" w:hAnsi="宋体"/>
              </w:rPr>
              <w:t>单位：万元人民币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5" w:hRule="exact"/>
          <w:jc w:val="center"/>
        </w:trPr>
        <w:tc>
          <w:tcPr>
            <w:tcW w:w="2400" w:type="dxa"/>
            <w:vAlign w:val="center"/>
          </w:tcPr>
          <w:p>
            <w:pPr>
              <w:spacing w:line="360" w:lineRule="auto"/>
              <w:rPr>
                <w:rFonts w:ascii="仿宋_GB2312" w:hAnsi="宋体"/>
              </w:rPr>
            </w:pPr>
            <w:r>
              <w:rPr>
                <w:rFonts w:hint="eastAsia" w:ascii="仿宋_GB2312" w:hAnsi="宋体"/>
              </w:rPr>
              <w:t>*成果总投资额</w:t>
            </w:r>
          </w:p>
        </w:tc>
        <w:tc>
          <w:tcPr>
            <w:tcW w:w="1985" w:type="dxa"/>
            <w:vAlign w:val="center"/>
          </w:tcPr>
          <w:p>
            <w:pPr>
              <w:spacing w:line="360" w:lineRule="auto"/>
              <w:rPr>
                <w:rFonts w:ascii="仿宋_GB2312" w:hAnsi="宋体"/>
              </w:rPr>
            </w:pPr>
          </w:p>
        </w:tc>
        <w:tc>
          <w:tcPr>
            <w:tcW w:w="2410" w:type="dxa"/>
            <w:vAlign w:val="center"/>
          </w:tcPr>
          <w:p>
            <w:pPr>
              <w:spacing w:line="360" w:lineRule="auto"/>
              <w:rPr>
                <w:rFonts w:ascii="仿宋_GB2312" w:hAnsi="宋体"/>
              </w:rPr>
            </w:pPr>
            <w:r>
              <w:rPr>
                <w:rFonts w:hint="eastAsia" w:ascii="仿宋_GB2312" w:hAnsi="宋体"/>
              </w:rPr>
              <w:t>*回收期（年）</w:t>
            </w:r>
          </w:p>
        </w:tc>
        <w:tc>
          <w:tcPr>
            <w:tcW w:w="2354" w:type="dxa"/>
            <w:vAlign w:val="center"/>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0" w:hRule="exact"/>
          <w:jc w:val="center"/>
        </w:trPr>
        <w:tc>
          <w:tcPr>
            <w:tcW w:w="9149" w:type="dxa"/>
            <w:gridSpan w:val="4"/>
            <w:vAlign w:val="center"/>
          </w:tcPr>
          <w:p>
            <w:pPr>
              <w:spacing w:line="360" w:lineRule="auto"/>
              <w:ind w:firstLine="160" w:firstLineChars="50"/>
              <w:rPr>
                <w:rFonts w:ascii="仿宋_GB2312" w:hAnsi="宋体"/>
              </w:rPr>
            </w:pPr>
            <w:r>
              <w:rPr>
                <w:rFonts w:hint="eastAsia" w:ascii="仿宋_GB2312" w:hAnsi="宋体"/>
              </w:rPr>
              <w:t>经济效益的有关说明及各栏目的计算依据：</w:t>
            </w:r>
          </w:p>
          <w:p>
            <w:pPr>
              <w:spacing w:line="360" w:lineRule="auto"/>
              <w:jc w:val="right"/>
              <w:rPr>
                <w:rFonts w:ascii="仿宋_GB2312" w:hAnsi="宋体"/>
              </w:rPr>
            </w:pPr>
            <w:r>
              <w:rPr>
                <w:rFonts w:hint="eastAsia" w:ascii="仿宋_GB2312" w:hAnsi="宋体"/>
              </w:rPr>
              <w:t>（不超过400个汉字）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400" w:type="dxa"/>
          </w:tcPr>
          <w:p>
            <w:pPr>
              <w:spacing w:line="360" w:lineRule="auto"/>
              <w:ind w:firstLine="960" w:firstLineChars="300"/>
              <w:rPr>
                <w:rFonts w:ascii="仿宋_GB2312" w:hAnsi="宋体"/>
              </w:rPr>
            </w:pPr>
            <w:r>
              <w:rPr>
                <w:rFonts w:ascii="仿宋_GB2312" w:hAnsi="宋体"/>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48260</wp:posOffset>
                      </wp:positionV>
                      <wp:extent cx="1409700" cy="736600"/>
                      <wp:effectExtent l="1905" t="4445" r="5715" b="571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1409700" cy="73660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2.9pt;margin-top:3.8pt;height:58pt;width:111pt;z-index:251659264;mso-width-relative:page;mso-height-relative:page;" filled="f" stroked="t" coordsize="21600,21600" o:gfxdata="UEsDBAoAAAAAAIdO4kAAAAAAAAAAAAAAAAAEAAAAZHJzL1BLAwQUAAAACACHTuJANQZCTdQAAAAH&#10;AQAADwAAAGRycy9kb3ducmV2LnhtbE2OTU/DMBBE70j8B2uRuFTUqStSFOL0AOTGhRbEdRsvSUS8&#10;TmP3A349ywmOoxm9eeX67Ad1pCn2gS0s5hko4ia4nlsLr9v65g5UTMgOh8Bk4YsirKvLixILF078&#10;QsdNapVAOBZooUtpLLSOTUce4zyMxNJ9hMljkji12k14ErgftMmyXHvsWR46HOmho+Zzc/AWYv1G&#10;+/p71syy92UbyOwfn5/Q2uurRXYPKtE5/Y3hV1/UoRKnXTiwi2qwcCviycIqByWtMSvJO5mZZQ66&#10;KvV//+oHUEsDBBQAAAAIAIdO4kBG7iQt7QEAAL0DAAAOAAAAZHJzL2Uyb0RvYy54bWytU81y0zAQ&#10;vjPDO2h0J3YCTaknTg/JlEuBzLQ8gCLLtgZJq5GU2HkJXoAZbnDi2DtvQ3kMVrITaLn0gA8aaX++&#10;3e/b9eKy14rshfMSTEmnk5wSYThU0jQl/XB79eI1JT4wUzEFRpT0IDy9XD5/tuhsIWbQgqqEIwhi&#10;fNHZkrYh2CLLPG+FZn4CVhh01uA0C/h0TVY51iG6Vtksz+dZB66yDrjwHq3rwUlHRPcUQKhrycUa&#10;+E4LEwZUJxQLSMm30nq6TN3WteDhfV17EYgqKTIN6cQieN/GM1suWNE4ZlvJxxbYU1p4xEkzabDo&#10;CWrNAiM7J/+B0pI78FCHCQedDUSSIshimj/S5qZlViQuKLW3J9H9/4Pl7/YbR2SFm0CJYRoHfv/5&#10;7uenr79+fMHz/vs3Mo0iddYXGLsyGxdp8t7c2GvgHz0xsGqZaURq9vZgESFlZA9S4sNbLLXt3kKF&#10;MWwXICnW105HSNSC9Gkwh9NgRB8IR+P0VX5xnuPMOPrOX87neMemMlYcs63z4Y0ATeKlpEqaKBwr&#10;2P7ahyH0GBLNBq6kUmn4ypCupBdns7OU4EHJKjpjmHfNdqUc2bO4Pukb6z4Ic7Az1VBEmZgn0uaN&#10;lY/UBxG3UB02LgZHO0410Rg3MK7N3+8U9eevW/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QZC&#10;TdQAAAAHAQAADwAAAAAAAAABACAAAAAiAAAAZHJzL2Rvd25yZXYueG1sUEsBAhQAFAAAAAgAh07i&#10;QEbuJC3tAQAAvQMAAA4AAAAAAAAAAQAgAAAAIwEAAGRycy9lMm9Eb2MueG1sUEsFBgAAAAAGAAYA&#10;WQEAAIIFAAAAAA==&#10;">
                      <v:fill on="f" focussize="0,0"/>
                      <v:stroke color="#000000" joinstyle="round"/>
                      <v:imagedata o:title=""/>
                      <o:lock v:ext="edit" aspectratio="f"/>
                    </v:line>
                  </w:pict>
                </mc:Fallback>
              </mc:AlternateContent>
            </w:r>
            <w:r>
              <w:rPr>
                <w:rFonts w:hint="eastAsia" w:ascii="仿宋_GB2312" w:hAnsi="宋体"/>
              </w:rPr>
              <w:t>栏目</w:t>
            </w:r>
          </w:p>
          <w:p>
            <w:pPr>
              <w:spacing w:line="360" w:lineRule="auto"/>
              <w:ind w:firstLine="160" w:firstLineChars="50"/>
              <w:rPr>
                <w:rFonts w:ascii="仿宋_GB2312" w:hAnsi="宋体"/>
              </w:rPr>
            </w:pPr>
            <w:r>
              <w:rPr>
                <w:rFonts w:hint="eastAsia" w:ascii="仿宋_GB2312" w:hAnsi="宋体"/>
              </w:rPr>
              <w:t>年份</w:t>
            </w:r>
          </w:p>
        </w:tc>
        <w:tc>
          <w:tcPr>
            <w:tcW w:w="1985" w:type="dxa"/>
            <w:vAlign w:val="center"/>
          </w:tcPr>
          <w:p>
            <w:pPr>
              <w:spacing w:line="360" w:lineRule="auto"/>
              <w:jc w:val="center"/>
              <w:rPr>
                <w:rFonts w:ascii="仿宋_GB2312" w:hAnsi="宋体"/>
              </w:rPr>
            </w:pPr>
            <w:r>
              <w:rPr>
                <w:rFonts w:hint="eastAsia" w:ascii="仿宋_GB2312" w:hAnsi="宋体"/>
              </w:rPr>
              <w:t>新增销售额</w:t>
            </w:r>
          </w:p>
        </w:tc>
        <w:tc>
          <w:tcPr>
            <w:tcW w:w="2410" w:type="dxa"/>
            <w:vAlign w:val="center"/>
          </w:tcPr>
          <w:p>
            <w:pPr>
              <w:spacing w:line="360" w:lineRule="auto"/>
              <w:jc w:val="center"/>
              <w:rPr>
                <w:rFonts w:ascii="仿宋_GB2312" w:hAnsi="宋体"/>
              </w:rPr>
            </w:pPr>
            <w:r>
              <w:rPr>
                <w:rFonts w:hint="eastAsia" w:ascii="仿宋_GB2312" w:hAnsi="宋体"/>
              </w:rPr>
              <w:t>新增利润</w:t>
            </w:r>
          </w:p>
        </w:tc>
        <w:tc>
          <w:tcPr>
            <w:tcW w:w="2354" w:type="dxa"/>
            <w:vAlign w:val="center"/>
          </w:tcPr>
          <w:p>
            <w:pPr>
              <w:spacing w:line="360" w:lineRule="auto"/>
              <w:jc w:val="center"/>
              <w:rPr>
                <w:rFonts w:ascii="仿宋_GB2312" w:hAnsi="宋体"/>
              </w:rPr>
            </w:pPr>
            <w:r>
              <w:rPr>
                <w:rFonts w:hint="eastAsia" w:ascii="仿宋_GB2312" w:hAnsi="宋体"/>
              </w:rPr>
              <w:t>新增税收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3" w:hRule="atLeast"/>
          <w:jc w:val="center"/>
        </w:trPr>
        <w:tc>
          <w:tcPr>
            <w:tcW w:w="2400" w:type="dxa"/>
          </w:tcPr>
          <w:p>
            <w:pPr>
              <w:spacing w:line="360" w:lineRule="auto"/>
              <w:jc w:val="center"/>
              <w:rPr>
                <w:rFonts w:ascii="仿宋_GB2312" w:hAnsi="宋体"/>
              </w:rPr>
            </w:pPr>
          </w:p>
        </w:tc>
        <w:tc>
          <w:tcPr>
            <w:tcW w:w="1985" w:type="dxa"/>
          </w:tcPr>
          <w:p>
            <w:pPr>
              <w:spacing w:line="360" w:lineRule="auto"/>
              <w:rPr>
                <w:rFonts w:ascii="仿宋_GB2312" w:hAnsi="宋体"/>
              </w:rPr>
            </w:pPr>
          </w:p>
        </w:tc>
        <w:tc>
          <w:tcPr>
            <w:tcW w:w="2410" w:type="dxa"/>
          </w:tcPr>
          <w:p>
            <w:pPr>
              <w:spacing w:line="360" w:lineRule="auto"/>
              <w:rPr>
                <w:rFonts w:ascii="仿宋_GB2312" w:hAnsi="宋体"/>
              </w:rPr>
            </w:pPr>
          </w:p>
        </w:tc>
        <w:tc>
          <w:tcPr>
            <w:tcW w:w="2354" w:type="dxa"/>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3" w:hRule="atLeast"/>
          <w:jc w:val="center"/>
        </w:trPr>
        <w:tc>
          <w:tcPr>
            <w:tcW w:w="2400" w:type="dxa"/>
          </w:tcPr>
          <w:p>
            <w:pPr>
              <w:spacing w:line="360" w:lineRule="auto"/>
              <w:jc w:val="center"/>
              <w:rPr>
                <w:rFonts w:ascii="仿宋_GB2312" w:hAnsi="宋体"/>
              </w:rPr>
            </w:pPr>
          </w:p>
        </w:tc>
        <w:tc>
          <w:tcPr>
            <w:tcW w:w="1985" w:type="dxa"/>
          </w:tcPr>
          <w:p>
            <w:pPr>
              <w:spacing w:line="360" w:lineRule="auto"/>
              <w:rPr>
                <w:rFonts w:ascii="仿宋_GB2312" w:hAnsi="宋体"/>
              </w:rPr>
            </w:pPr>
          </w:p>
        </w:tc>
        <w:tc>
          <w:tcPr>
            <w:tcW w:w="2410" w:type="dxa"/>
          </w:tcPr>
          <w:p>
            <w:pPr>
              <w:spacing w:line="360" w:lineRule="auto"/>
              <w:rPr>
                <w:rFonts w:ascii="仿宋_GB2312" w:hAnsi="宋体"/>
              </w:rPr>
            </w:pPr>
          </w:p>
        </w:tc>
        <w:tc>
          <w:tcPr>
            <w:tcW w:w="2354" w:type="dxa"/>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3" w:hRule="atLeast"/>
          <w:jc w:val="center"/>
        </w:trPr>
        <w:tc>
          <w:tcPr>
            <w:tcW w:w="2400" w:type="dxa"/>
          </w:tcPr>
          <w:p>
            <w:pPr>
              <w:spacing w:line="360" w:lineRule="auto"/>
              <w:jc w:val="center"/>
              <w:rPr>
                <w:rFonts w:ascii="仿宋_GB2312" w:hAnsi="宋体"/>
              </w:rPr>
            </w:pPr>
          </w:p>
        </w:tc>
        <w:tc>
          <w:tcPr>
            <w:tcW w:w="1985" w:type="dxa"/>
          </w:tcPr>
          <w:p>
            <w:pPr>
              <w:spacing w:line="360" w:lineRule="auto"/>
              <w:rPr>
                <w:rFonts w:ascii="仿宋_GB2312" w:hAnsi="宋体"/>
              </w:rPr>
            </w:pPr>
          </w:p>
        </w:tc>
        <w:tc>
          <w:tcPr>
            <w:tcW w:w="2410" w:type="dxa"/>
          </w:tcPr>
          <w:p>
            <w:pPr>
              <w:spacing w:line="360" w:lineRule="auto"/>
              <w:rPr>
                <w:rFonts w:ascii="仿宋_GB2312" w:hAnsi="宋体"/>
              </w:rPr>
            </w:pPr>
          </w:p>
        </w:tc>
        <w:tc>
          <w:tcPr>
            <w:tcW w:w="2354" w:type="dxa"/>
          </w:tcPr>
          <w:p>
            <w:pPr>
              <w:spacing w:line="360" w:lineRule="auto"/>
              <w:rPr>
                <w:rFonts w:ascii="仿宋_GB2312"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3" w:hRule="atLeast"/>
          <w:jc w:val="center"/>
        </w:trPr>
        <w:tc>
          <w:tcPr>
            <w:tcW w:w="2400" w:type="dxa"/>
            <w:tcBorders>
              <w:right w:val="single" w:color="auto" w:sz="4" w:space="0"/>
            </w:tcBorders>
            <w:vAlign w:val="center"/>
          </w:tcPr>
          <w:p>
            <w:pPr>
              <w:spacing w:line="360" w:lineRule="auto"/>
              <w:jc w:val="center"/>
              <w:rPr>
                <w:rFonts w:ascii="仿宋_GB2312" w:hAnsi="宋体"/>
              </w:rPr>
            </w:pPr>
            <w:r>
              <w:rPr>
                <w:rFonts w:hint="eastAsia" w:ascii="仿宋_GB2312" w:hAnsi="宋体"/>
              </w:rPr>
              <w:t>累计</w:t>
            </w:r>
          </w:p>
        </w:tc>
        <w:tc>
          <w:tcPr>
            <w:tcW w:w="1985" w:type="dxa"/>
            <w:tcBorders>
              <w:left w:val="single" w:color="auto" w:sz="4" w:space="0"/>
              <w:right w:val="single" w:color="auto" w:sz="4" w:space="0"/>
            </w:tcBorders>
            <w:vAlign w:val="center"/>
          </w:tcPr>
          <w:p>
            <w:pPr>
              <w:spacing w:line="360" w:lineRule="auto"/>
              <w:rPr>
                <w:rFonts w:ascii="仿宋_GB2312" w:hAnsi="宋体"/>
              </w:rPr>
            </w:pPr>
          </w:p>
        </w:tc>
        <w:tc>
          <w:tcPr>
            <w:tcW w:w="2410" w:type="dxa"/>
            <w:tcBorders>
              <w:left w:val="single" w:color="auto" w:sz="4" w:space="0"/>
              <w:right w:val="single" w:color="auto" w:sz="4" w:space="0"/>
            </w:tcBorders>
            <w:vAlign w:val="center"/>
          </w:tcPr>
          <w:p>
            <w:pPr>
              <w:spacing w:line="360" w:lineRule="auto"/>
              <w:rPr>
                <w:rFonts w:ascii="仿宋_GB2312" w:hAnsi="宋体"/>
              </w:rPr>
            </w:pPr>
          </w:p>
        </w:tc>
        <w:tc>
          <w:tcPr>
            <w:tcW w:w="2354" w:type="dxa"/>
            <w:tcBorders>
              <w:left w:val="single" w:color="auto" w:sz="4" w:space="0"/>
            </w:tcBorders>
            <w:vAlign w:val="center"/>
          </w:tcPr>
          <w:p>
            <w:pPr>
              <w:spacing w:line="360" w:lineRule="auto"/>
              <w:rPr>
                <w:rFonts w:ascii="仿宋_GB2312" w:hAnsi="宋体"/>
              </w:rPr>
            </w:pPr>
          </w:p>
        </w:tc>
      </w:tr>
    </w:tbl>
    <w:p>
      <w:pPr>
        <w:rPr>
          <w:rFonts w:ascii="黑体" w:hAnsi="黑体" w:eastAsia="黑体"/>
          <w:b/>
          <w:szCs w:val="32"/>
        </w:rPr>
      </w:pPr>
      <w:r>
        <w:rPr>
          <w:rFonts w:ascii="华文中宋" w:hAnsi="华文中宋" w:eastAsia="华文中宋"/>
          <w:b/>
          <w:sz w:val="30"/>
          <w:szCs w:val="30"/>
        </w:rPr>
        <w:br w:type="page"/>
      </w:r>
      <w:r>
        <w:rPr>
          <w:rFonts w:hint="eastAsia" w:ascii="黑体" w:hAnsi="黑体" w:eastAsia="黑体"/>
          <w:b/>
          <w:szCs w:val="32"/>
        </w:rPr>
        <w:t>九、社会效益与间接经济效益</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935" w:hRule="atLeast"/>
          <w:jc w:val="center"/>
        </w:trPr>
        <w:tc>
          <w:tcPr>
            <w:tcW w:w="9138" w:type="dxa"/>
          </w:tcPr>
          <w:p>
            <w:pPr>
              <w:spacing w:line="360" w:lineRule="auto"/>
              <w:rPr>
                <w:rFonts w:ascii="宋体" w:hAnsi="宋体"/>
              </w:rPr>
            </w:pPr>
            <w:r>
              <w:rPr>
                <w:rFonts w:hint="eastAsia" w:ascii="宋体" w:hAnsi="宋体"/>
              </w:rPr>
              <w:t>社会效益与间接经济效益：</w:t>
            </w:r>
          </w:p>
          <w:p>
            <w:pPr>
              <w:spacing w:line="360" w:lineRule="auto"/>
              <w:rPr>
                <w:rFonts w:ascii="宋体" w:hAnsi="宋体"/>
              </w:rPr>
            </w:pPr>
          </w:p>
          <w:p>
            <w:pPr>
              <w:spacing w:line="360" w:lineRule="auto"/>
              <w:rPr>
                <w:rFonts w:ascii="宋体" w:hAnsi="宋体"/>
              </w:rPr>
            </w:pPr>
          </w:p>
          <w:p>
            <w:pPr>
              <w:spacing w:line="360" w:lineRule="auto"/>
              <w:jc w:val="right"/>
              <w:rPr>
                <w:rFonts w:ascii="宋体" w:hAnsi="宋体"/>
              </w:rPr>
            </w:pPr>
            <w:r>
              <w:rPr>
                <w:rFonts w:hint="eastAsia" w:ascii="宋体" w:hAnsi="宋体"/>
              </w:rPr>
              <w:t>（不超过5</w:t>
            </w:r>
            <w:r>
              <w:rPr>
                <w:rFonts w:ascii="宋体" w:hAnsi="宋体"/>
              </w:rPr>
              <w:t>00</w:t>
            </w:r>
            <w:r>
              <w:rPr>
                <w:rFonts w:hint="eastAsia" w:ascii="宋体" w:hAnsi="宋体"/>
              </w:rPr>
              <w:t>个汉字）</w:t>
            </w:r>
          </w:p>
        </w:tc>
      </w:tr>
    </w:tbl>
    <w:p>
      <w:pPr>
        <w:spacing w:line="360" w:lineRule="auto"/>
        <w:jc w:val="left"/>
        <w:outlineLvl w:val="0"/>
        <w:rPr>
          <w:rFonts w:ascii="黑体" w:hAnsi="黑体" w:eastAsia="黑体"/>
          <w:b/>
          <w:szCs w:val="32"/>
        </w:rPr>
      </w:pPr>
      <w:r>
        <w:rPr>
          <w:rFonts w:hint="eastAsia" w:ascii="黑体" w:hAnsi="黑体" w:eastAsia="黑体"/>
          <w:b/>
          <w:szCs w:val="32"/>
        </w:rPr>
        <w:t>十、曾获奖励情况（没有可不填）</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237"/>
        <w:gridCol w:w="1425"/>
        <w:gridCol w:w="2592"/>
        <w:gridCol w:w="1377"/>
        <w:gridCol w:w="15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0" w:hRule="exact"/>
          <w:jc w:val="center"/>
        </w:trPr>
        <w:tc>
          <w:tcPr>
            <w:tcW w:w="2237" w:type="dxa"/>
            <w:vAlign w:val="center"/>
          </w:tcPr>
          <w:p>
            <w:pPr>
              <w:spacing w:line="360" w:lineRule="auto"/>
              <w:jc w:val="center"/>
              <w:rPr>
                <w:rFonts w:ascii="仿宋_GB2312"/>
              </w:rPr>
            </w:pPr>
            <w:r>
              <w:rPr>
                <w:rFonts w:hint="eastAsia" w:ascii="仿宋_GB2312"/>
              </w:rPr>
              <w:t>获奖成果名称</w:t>
            </w:r>
          </w:p>
        </w:tc>
        <w:tc>
          <w:tcPr>
            <w:tcW w:w="1425" w:type="dxa"/>
            <w:vAlign w:val="center"/>
          </w:tcPr>
          <w:p>
            <w:pPr>
              <w:spacing w:line="360" w:lineRule="auto"/>
              <w:jc w:val="center"/>
              <w:rPr>
                <w:rFonts w:ascii="仿宋_GB2312"/>
              </w:rPr>
            </w:pPr>
            <w:r>
              <w:rPr>
                <w:rFonts w:hint="eastAsia" w:ascii="仿宋_GB2312"/>
              </w:rPr>
              <w:t>获奖时间</w:t>
            </w:r>
          </w:p>
        </w:tc>
        <w:tc>
          <w:tcPr>
            <w:tcW w:w="2592" w:type="dxa"/>
            <w:vAlign w:val="center"/>
          </w:tcPr>
          <w:p>
            <w:pPr>
              <w:spacing w:line="360" w:lineRule="auto"/>
              <w:jc w:val="center"/>
              <w:rPr>
                <w:rFonts w:ascii="仿宋_GB2312"/>
              </w:rPr>
            </w:pPr>
            <w:r>
              <w:rPr>
                <w:rFonts w:hint="eastAsia" w:ascii="仿宋_GB2312"/>
              </w:rPr>
              <w:t xml:space="preserve"> 奖项名称</w:t>
            </w:r>
          </w:p>
        </w:tc>
        <w:tc>
          <w:tcPr>
            <w:tcW w:w="1377" w:type="dxa"/>
            <w:vAlign w:val="center"/>
          </w:tcPr>
          <w:p>
            <w:pPr>
              <w:spacing w:line="360" w:lineRule="auto"/>
              <w:jc w:val="center"/>
              <w:rPr>
                <w:rFonts w:ascii="仿宋_GB2312"/>
              </w:rPr>
            </w:pPr>
            <w:r>
              <w:rPr>
                <w:rFonts w:hint="eastAsia" w:ascii="仿宋_GB2312"/>
              </w:rPr>
              <w:t>获奖等级</w:t>
            </w:r>
          </w:p>
        </w:tc>
        <w:tc>
          <w:tcPr>
            <w:tcW w:w="1501" w:type="dxa"/>
            <w:vAlign w:val="center"/>
          </w:tcPr>
          <w:p>
            <w:pPr>
              <w:spacing w:line="360" w:lineRule="auto"/>
              <w:ind w:right="3" w:rightChars="1"/>
              <w:jc w:val="center"/>
              <w:rPr>
                <w:rFonts w:ascii="仿宋_GB2312"/>
              </w:rPr>
            </w:pPr>
            <w:r>
              <w:rPr>
                <w:rFonts w:hint="eastAsia" w:ascii="仿宋_GB2312"/>
              </w:rPr>
              <w:t>授奖部门（单位）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0" w:hRule="exact"/>
          <w:jc w:val="center"/>
        </w:trPr>
        <w:tc>
          <w:tcPr>
            <w:tcW w:w="2237" w:type="dxa"/>
          </w:tcPr>
          <w:p>
            <w:pPr>
              <w:spacing w:line="360" w:lineRule="auto"/>
              <w:rPr>
                <w:rFonts w:ascii="仿宋_GB2312"/>
              </w:rPr>
            </w:pPr>
          </w:p>
        </w:tc>
        <w:tc>
          <w:tcPr>
            <w:tcW w:w="1425" w:type="dxa"/>
          </w:tcPr>
          <w:p>
            <w:pPr>
              <w:spacing w:line="360" w:lineRule="auto"/>
              <w:rPr>
                <w:rFonts w:ascii="仿宋_GB2312"/>
              </w:rPr>
            </w:pPr>
          </w:p>
        </w:tc>
        <w:tc>
          <w:tcPr>
            <w:tcW w:w="2592" w:type="dxa"/>
          </w:tcPr>
          <w:p>
            <w:pPr>
              <w:spacing w:line="360" w:lineRule="auto"/>
              <w:rPr>
                <w:rFonts w:ascii="仿宋_GB2312"/>
              </w:rPr>
            </w:pPr>
          </w:p>
        </w:tc>
        <w:tc>
          <w:tcPr>
            <w:tcW w:w="1377" w:type="dxa"/>
          </w:tcPr>
          <w:p>
            <w:pPr>
              <w:spacing w:line="360" w:lineRule="auto"/>
              <w:rPr>
                <w:rFonts w:ascii="仿宋_GB2312"/>
              </w:rPr>
            </w:pPr>
          </w:p>
        </w:tc>
        <w:tc>
          <w:tcPr>
            <w:tcW w:w="1501" w:type="dxa"/>
          </w:tcPr>
          <w:p>
            <w:pPr>
              <w:spacing w:line="360" w:lineRule="auto"/>
              <w:rPr>
                <w:rFonts w:ascii="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0" w:hRule="exact"/>
          <w:jc w:val="center"/>
        </w:trPr>
        <w:tc>
          <w:tcPr>
            <w:tcW w:w="2237" w:type="dxa"/>
          </w:tcPr>
          <w:p>
            <w:pPr>
              <w:spacing w:line="360" w:lineRule="auto"/>
              <w:rPr>
                <w:rFonts w:ascii="仿宋_GB2312"/>
              </w:rPr>
            </w:pPr>
          </w:p>
        </w:tc>
        <w:tc>
          <w:tcPr>
            <w:tcW w:w="1425" w:type="dxa"/>
          </w:tcPr>
          <w:p>
            <w:pPr>
              <w:spacing w:line="360" w:lineRule="auto"/>
              <w:rPr>
                <w:rFonts w:ascii="仿宋_GB2312"/>
              </w:rPr>
            </w:pPr>
          </w:p>
        </w:tc>
        <w:tc>
          <w:tcPr>
            <w:tcW w:w="2592" w:type="dxa"/>
          </w:tcPr>
          <w:p>
            <w:pPr>
              <w:spacing w:line="360" w:lineRule="auto"/>
              <w:rPr>
                <w:rFonts w:ascii="仿宋_GB2312"/>
              </w:rPr>
            </w:pPr>
          </w:p>
        </w:tc>
        <w:tc>
          <w:tcPr>
            <w:tcW w:w="1377" w:type="dxa"/>
          </w:tcPr>
          <w:p>
            <w:pPr>
              <w:spacing w:line="360" w:lineRule="auto"/>
              <w:rPr>
                <w:rFonts w:ascii="仿宋_GB2312"/>
              </w:rPr>
            </w:pPr>
          </w:p>
        </w:tc>
        <w:tc>
          <w:tcPr>
            <w:tcW w:w="1501" w:type="dxa"/>
          </w:tcPr>
          <w:p>
            <w:pPr>
              <w:spacing w:line="360" w:lineRule="auto"/>
              <w:rPr>
                <w:rFonts w:ascii="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0" w:hRule="exact"/>
          <w:jc w:val="center"/>
        </w:trPr>
        <w:tc>
          <w:tcPr>
            <w:tcW w:w="2237" w:type="dxa"/>
          </w:tcPr>
          <w:p>
            <w:pPr>
              <w:spacing w:line="360" w:lineRule="auto"/>
              <w:rPr>
                <w:rFonts w:ascii="仿宋_GB2312"/>
              </w:rPr>
            </w:pPr>
          </w:p>
        </w:tc>
        <w:tc>
          <w:tcPr>
            <w:tcW w:w="1425" w:type="dxa"/>
          </w:tcPr>
          <w:p>
            <w:pPr>
              <w:spacing w:line="360" w:lineRule="auto"/>
              <w:rPr>
                <w:rFonts w:ascii="仿宋_GB2312"/>
              </w:rPr>
            </w:pPr>
          </w:p>
        </w:tc>
        <w:tc>
          <w:tcPr>
            <w:tcW w:w="2592" w:type="dxa"/>
          </w:tcPr>
          <w:p>
            <w:pPr>
              <w:spacing w:line="360" w:lineRule="auto"/>
              <w:rPr>
                <w:rFonts w:ascii="仿宋_GB2312"/>
              </w:rPr>
            </w:pPr>
          </w:p>
        </w:tc>
        <w:tc>
          <w:tcPr>
            <w:tcW w:w="1377" w:type="dxa"/>
          </w:tcPr>
          <w:p>
            <w:pPr>
              <w:spacing w:line="360" w:lineRule="auto"/>
              <w:rPr>
                <w:rFonts w:ascii="仿宋_GB2312"/>
              </w:rPr>
            </w:pPr>
          </w:p>
        </w:tc>
        <w:tc>
          <w:tcPr>
            <w:tcW w:w="1501" w:type="dxa"/>
          </w:tcPr>
          <w:p>
            <w:pPr>
              <w:spacing w:line="360" w:lineRule="auto"/>
              <w:rPr>
                <w:rFonts w:ascii="仿宋_GB2312"/>
              </w:rPr>
            </w:pPr>
          </w:p>
        </w:tc>
      </w:tr>
    </w:tbl>
    <w:p>
      <w:pPr>
        <w:numPr>
          <w:ilvl w:val="0"/>
          <w:numId w:val="2"/>
        </w:numPr>
        <w:spacing w:line="360" w:lineRule="auto"/>
        <w:jc w:val="left"/>
        <w:outlineLvl w:val="0"/>
        <w:rPr>
          <w:rFonts w:ascii="黑体" w:hAnsi="黑体" w:eastAsia="黑体"/>
          <w:b/>
          <w:szCs w:val="32"/>
        </w:rPr>
      </w:pPr>
      <w:r>
        <w:rPr>
          <w:rFonts w:hint="eastAsia" w:ascii="黑体" w:hAnsi="黑体" w:eastAsia="黑体"/>
          <w:b/>
          <w:szCs w:val="32"/>
        </w:rPr>
        <w:t>研究报告</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906" w:hRule="atLeast"/>
          <w:jc w:val="center"/>
        </w:trPr>
        <w:tc>
          <w:tcPr>
            <w:tcW w:w="9138" w:type="dxa"/>
          </w:tcPr>
          <w:p>
            <w:pPr>
              <w:spacing w:line="360" w:lineRule="auto"/>
              <w:rPr>
                <w:rFonts w:ascii="宋体" w:hAnsi="宋体"/>
              </w:rPr>
            </w:pPr>
            <w:r>
              <w:rPr>
                <w:rFonts w:hint="eastAsia" w:ascii="宋体" w:hAnsi="宋体"/>
              </w:rPr>
              <w:t>针对该申报成果完整的总结报告、资料等。</w:t>
            </w:r>
          </w:p>
          <w:p>
            <w:pPr>
              <w:spacing w:line="360" w:lineRule="auto"/>
              <w:rPr>
                <w:rFonts w:ascii="宋体" w:hAnsi="宋体"/>
              </w:rPr>
            </w:pPr>
          </w:p>
          <w:p>
            <w:pPr>
              <w:spacing w:line="360" w:lineRule="auto"/>
              <w:jc w:val="right"/>
              <w:rPr>
                <w:rFonts w:ascii="宋体" w:hAnsi="宋体"/>
              </w:rPr>
            </w:pPr>
            <w:r>
              <w:rPr>
                <w:rFonts w:hint="eastAsia" w:ascii="宋体" w:hAnsi="宋体"/>
              </w:rPr>
              <w:t>（不超过2万字）</w:t>
            </w:r>
          </w:p>
        </w:tc>
      </w:tr>
    </w:tbl>
    <w:p>
      <w:pPr>
        <w:numPr>
          <w:ilvl w:val="0"/>
          <w:numId w:val="2"/>
        </w:numPr>
        <w:spacing w:line="360" w:lineRule="auto"/>
        <w:jc w:val="left"/>
        <w:outlineLvl w:val="0"/>
        <w:rPr>
          <w:rFonts w:ascii="黑体" w:hAnsi="黑体" w:eastAsia="黑体"/>
          <w:b/>
          <w:szCs w:val="32"/>
        </w:rPr>
      </w:pPr>
      <w:r>
        <w:rPr>
          <w:rFonts w:hint="eastAsia" w:ascii="黑体" w:hAnsi="黑体" w:eastAsia="黑体"/>
          <w:b/>
          <w:szCs w:val="32"/>
        </w:rPr>
        <w:t>第三方评价证明</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763" w:hRule="atLeast"/>
          <w:jc w:val="center"/>
        </w:trPr>
        <w:tc>
          <w:tcPr>
            <w:tcW w:w="9138" w:type="dxa"/>
          </w:tcPr>
          <w:p>
            <w:pPr>
              <w:widowControl/>
              <w:shd w:val="clear" w:color="auto" w:fill="FFFFFF"/>
              <w:jc w:val="left"/>
              <w:rPr>
                <w:rFonts w:ascii="宋体" w:hAnsi="宋体"/>
              </w:rPr>
            </w:pPr>
            <w:r>
              <w:rPr>
                <w:rFonts w:hint="eastAsia" w:ascii="宋体" w:hAnsi="宋体"/>
              </w:rPr>
              <w:t>技术成果、信息化成果须经过鉴定、评审或验收等相应评价。</w:t>
            </w:r>
          </w:p>
          <w:p>
            <w:pPr>
              <w:widowControl/>
              <w:shd w:val="clear" w:color="auto" w:fill="FFFFFF"/>
              <w:jc w:val="left"/>
              <w:rPr>
                <w:rFonts w:ascii="宋体" w:hAnsi="宋体"/>
              </w:rPr>
            </w:pPr>
            <w:r>
              <w:rPr>
                <w:rFonts w:hint="eastAsia" w:ascii="微软雅黑" w:hAnsi="微软雅黑" w:eastAsia="微软雅黑" w:cs="微软雅黑"/>
                <w:kern w:val="0"/>
                <w:sz w:val="12"/>
                <w:szCs w:val="12"/>
                <w:shd w:val="clear" w:color="auto" w:fill="FFFFFF"/>
              </w:rPr>
              <w:t> </w:t>
            </w:r>
            <w:r>
              <w:rPr>
                <w:rFonts w:hint="eastAsia" w:ascii="宋体" w:hAnsi="宋体"/>
              </w:rPr>
              <w:t>要求：至少上传首页盖章页、鉴定意见页、专家签字页</w:t>
            </w:r>
          </w:p>
          <w:p>
            <w:pPr>
              <w:numPr>
                <w:ilvl w:val="0"/>
                <w:numId w:val="3"/>
              </w:numPr>
              <w:spacing w:line="360" w:lineRule="auto"/>
              <w:rPr>
                <w:rFonts w:ascii="宋体" w:hAnsi="宋体"/>
              </w:rPr>
            </w:pPr>
            <w:r>
              <w:rPr>
                <w:rFonts w:hint="eastAsia" w:ascii="宋体" w:hAnsi="宋体"/>
              </w:rPr>
              <w:t>鉴定证书</w:t>
            </w:r>
          </w:p>
          <w:p>
            <w:pPr>
              <w:numPr>
                <w:ilvl w:val="0"/>
                <w:numId w:val="3"/>
              </w:numPr>
              <w:spacing w:line="360" w:lineRule="auto"/>
              <w:rPr>
                <w:rFonts w:ascii="宋体" w:hAnsi="宋体"/>
              </w:rPr>
            </w:pPr>
            <w:r>
              <w:rPr>
                <w:rFonts w:hint="eastAsia" w:ascii="宋体" w:hAnsi="宋体"/>
              </w:rPr>
              <w:t>评审证书</w:t>
            </w:r>
          </w:p>
          <w:p>
            <w:pPr>
              <w:numPr>
                <w:ilvl w:val="0"/>
                <w:numId w:val="3"/>
              </w:numPr>
              <w:spacing w:line="360" w:lineRule="auto"/>
              <w:rPr>
                <w:rFonts w:ascii="宋体" w:hAnsi="宋体"/>
              </w:rPr>
            </w:pPr>
            <w:r>
              <w:rPr>
                <w:rFonts w:hint="eastAsia" w:ascii="宋体" w:hAnsi="宋体"/>
              </w:rPr>
              <w:t>验收报告等评价证明</w:t>
            </w:r>
          </w:p>
          <w:p>
            <w:pPr>
              <w:spacing w:line="360" w:lineRule="auto"/>
              <w:jc w:val="right"/>
              <w:rPr>
                <w:rFonts w:ascii="宋体" w:hAnsi="宋体"/>
              </w:rPr>
            </w:pPr>
          </w:p>
        </w:tc>
      </w:tr>
    </w:tbl>
    <w:p>
      <w:pPr>
        <w:widowControl/>
        <w:spacing w:line="240" w:lineRule="auto"/>
        <w:jc w:val="left"/>
        <w:rPr>
          <w:rFonts w:ascii="黑体" w:hAnsi="黑体" w:eastAsia="黑体"/>
          <w:b/>
          <w:szCs w:val="32"/>
        </w:rPr>
      </w:pPr>
      <w:r>
        <w:rPr>
          <w:rFonts w:ascii="黑体" w:hAnsi="黑体" w:eastAsia="黑体"/>
          <w:b/>
          <w:szCs w:val="32"/>
        </w:rPr>
        <w:br w:type="page"/>
      </w:r>
    </w:p>
    <w:p>
      <w:pPr>
        <w:spacing w:line="360" w:lineRule="auto"/>
        <w:jc w:val="left"/>
        <w:outlineLvl w:val="0"/>
        <w:rPr>
          <w:rFonts w:ascii="黑体" w:hAnsi="黑体" w:eastAsia="黑体"/>
          <w:b/>
          <w:szCs w:val="32"/>
        </w:rPr>
      </w:pPr>
      <w:r>
        <w:rPr>
          <w:rFonts w:hint="eastAsia" w:ascii="黑体" w:hAnsi="黑体" w:eastAsia="黑体"/>
          <w:b/>
          <w:szCs w:val="32"/>
        </w:rPr>
        <w:t>十三、附件</w:t>
      </w:r>
    </w:p>
    <w:tbl>
      <w:tblPr>
        <w:tblStyle w:val="9"/>
        <w:tblW w:w="91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73"/>
        <w:gridCol w:w="1296"/>
        <w:gridCol w:w="1823"/>
        <w:gridCol w:w="1417"/>
        <w:gridCol w:w="1276"/>
        <w:gridCol w:w="10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57" w:type="dxa"/>
            <w:gridSpan w:val="6"/>
            <w:vAlign w:val="center"/>
          </w:tcPr>
          <w:p>
            <w:pPr>
              <w:spacing w:line="360" w:lineRule="auto"/>
              <w:rPr>
                <w:rFonts w:ascii="宋体" w:hAnsi="宋体"/>
                <w:b/>
                <w:szCs w:val="21"/>
                <w:lang w:val="zh-CN"/>
              </w:rPr>
            </w:pPr>
            <w:r>
              <w:rPr>
                <w:rFonts w:ascii="宋体" w:hAnsi="宋体"/>
                <w:b/>
                <w:szCs w:val="21"/>
                <w:lang w:val="zh-CN"/>
              </w:rPr>
              <w:t>1</w:t>
            </w:r>
            <w:r>
              <w:rPr>
                <w:rFonts w:hint="eastAsia" w:ascii="宋体" w:hAnsi="宋体"/>
                <w:b/>
                <w:szCs w:val="21"/>
                <w:lang w:val="zh-CN"/>
              </w:rPr>
              <w:t>．知识产权证明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73" w:type="dxa"/>
          </w:tcPr>
          <w:p>
            <w:pPr>
              <w:spacing w:line="360" w:lineRule="auto"/>
              <w:jc w:val="center"/>
              <w:rPr>
                <w:rFonts w:ascii="宋体" w:hAnsi="宋体"/>
                <w:szCs w:val="21"/>
                <w:lang w:val="zh-CN"/>
              </w:rPr>
            </w:pPr>
            <w:r>
              <w:rPr>
                <w:rFonts w:hint="eastAsia" w:ascii="宋体" w:hAnsi="宋体"/>
                <w:szCs w:val="21"/>
                <w:lang w:val="zh-CN"/>
              </w:rPr>
              <w:t>授权（申请）成果名称</w:t>
            </w:r>
          </w:p>
        </w:tc>
        <w:tc>
          <w:tcPr>
            <w:tcW w:w="1296" w:type="dxa"/>
          </w:tcPr>
          <w:p>
            <w:pPr>
              <w:spacing w:line="360" w:lineRule="auto"/>
              <w:jc w:val="center"/>
              <w:rPr>
                <w:rFonts w:ascii="宋体" w:hAnsi="宋体"/>
                <w:szCs w:val="21"/>
                <w:lang w:val="zh-CN"/>
              </w:rPr>
            </w:pPr>
            <w:r>
              <w:rPr>
                <w:rFonts w:hint="eastAsia" w:ascii="宋体" w:hAnsi="宋体"/>
                <w:szCs w:val="21"/>
                <w:lang w:val="zh-CN"/>
              </w:rPr>
              <w:t>知识产权类别</w:t>
            </w:r>
          </w:p>
        </w:tc>
        <w:tc>
          <w:tcPr>
            <w:tcW w:w="1823" w:type="dxa"/>
          </w:tcPr>
          <w:p>
            <w:pPr>
              <w:spacing w:line="360" w:lineRule="auto"/>
              <w:jc w:val="center"/>
              <w:rPr>
                <w:rFonts w:ascii="宋体" w:hAnsi="宋体"/>
                <w:szCs w:val="21"/>
                <w:lang w:val="zh-CN"/>
              </w:rPr>
            </w:pPr>
            <w:r>
              <w:rPr>
                <w:rFonts w:hint="eastAsia" w:ascii="宋体" w:hAnsi="宋体"/>
                <w:szCs w:val="21"/>
                <w:lang w:val="zh-CN"/>
              </w:rPr>
              <w:t>国（区）别</w:t>
            </w:r>
          </w:p>
        </w:tc>
        <w:tc>
          <w:tcPr>
            <w:tcW w:w="1417" w:type="dxa"/>
          </w:tcPr>
          <w:p>
            <w:pPr>
              <w:spacing w:line="360" w:lineRule="auto"/>
              <w:jc w:val="center"/>
              <w:rPr>
                <w:rFonts w:ascii="宋体" w:hAnsi="宋体"/>
                <w:szCs w:val="21"/>
                <w:lang w:val="zh-CN"/>
              </w:rPr>
            </w:pPr>
            <w:r>
              <w:rPr>
                <w:rFonts w:hint="eastAsia" w:ascii="宋体" w:hAnsi="宋体"/>
                <w:szCs w:val="21"/>
                <w:lang w:val="zh-CN"/>
              </w:rPr>
              <w:t>申请号</w:t>
            </w:r>
          </w:p>
        </w:tc>
        <w:tc>
          <w:tcPr>
            <w:tcW w:w="1276" w:type="dxa"/>
          </w:tcPr>
          <w:p>
            <w:pPr>
              <w:spacing w:line="360" w:lineRule="auto"/>
              <w:jc w:val="center"/>
              <w:rPr>
                <w:rFonts w:ascii="宋体" w:hAnsi="宋体"/>
                <w:szCs w:val="21"/>
                <w:lang w:val="zh-CN"/>
              </w:rPr>
            </w:pPr>
            <w:r>
              <w:rPr>
                <w:rFonts w:hint="eastAsia" w:ascii="宋体" w:hAnsi="宋体"/>
                <w:szCs w:val="21"/>
                <w:lang w:val="zh-CN"/>
              </w:rPr>
              <w:t>授权号</w:t>
            </w:r>
          </w:p>
        </w:tc>
        <w:tc>
          <w:tcPr>
            <w:tcW w:w="1072" w:type="dxa"/>
          </w:tcPr>
          <w:p>
            <w:pPr>
              <w:spacing w:line="360" w:lineRule="auto"/>
              <w:jc w:val="center"/>
              <w:rPr>
                <w:rFonts w:ascii="宋体" w:hAnsi="宋体"/>
                <w:szCs w:val="21"/>
                <w:lang w:val="zh-CN"/>
              </w:rPr>
            </w:pPr>
            <w:r>
              <w:rPr>
                <w:rFonts w:hint="eastAsia" w:ascii="宋体" w:hAnsi="宋体"/>
                <w:szCs w:val="21"/>
                <w:lang w:val="zh-CN"/>
              </w:rPr>
              <w:t>证明文件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273" w:type="dxa"/>
          </w:tcPr>
          <w:p>
            <w:pPr>
              <w:spacing w:line="360" w:lineRule="auto"/>
              <w:jc w:val="left"/>
              <w:rPr>
                <w:rFonts w:ascii="宋体" w:hAnsi="宋体"/>
                <w:szCs w:val="21"/>
                <w:lang w:val="zh-CN"/>
              </w:rPr>
            </w:pPr>
          </w:p>
        </w:tc>
        <w:tc>
          <w:tcPr>
            <w:tcW w:w="1296" w:type="dxa"/>
          </w:tcPr>
          <w:p>
            <w:pPr>
              <w:spacing w:line="360" w:lineRule="auto"/>
              <w:jc w:val="left"/>
              <w:rPr>
                <w:rFonts w:ascii="宋体" w:hAnsi="宋体"/>
                <w:szCs w:val="21"/>
                <w:lang w:val="zh-CN"/>
              </w:rPr>
            </w:pPr>
          </w:p>
        </w:tc>
        <w:tc>
          <w:tcPr>
            <w:tcW w:w="1823" w:type="dxa"/>
          </w:tcPr>
          <w:p>
            <w:pPr>
              <w:spacing w:line="360" w:lineRule="auto"/>
              <w:jc w:val="left"/>
              <w:rPr>
                <w:rFonts w:ascii="宋体" w:hAnsi="宋体"/>
                <w:szCs w:val="21"/>
                <w:lang w:val="zh-CN"/>
              </w:rPr>
            </w:pPr>
          </w:p>
        </w:tc>
        <w:tc>
          <w:tcPr>
            <w:tcW w:w="1417" w:type="dxa"/>
          </w:tcPr>
          <w:p>
            <w:pPr>
              <w:spacing w:line="360" w:lineRule="auto"/>
              <w:jc w:val="left"/>
              <w:rPr>
                <w:rFonts w:ascii="宋体" w:hAnsi="宋体"/>
                <w:szCs w:val="21"/>
                <w:lang w:val="zh-CN"/>
              </w:rPr>
            </w:pPr>
          </w:p>
        </w:tc>
        <w:tc>
          <w:tcPr>
            <w:tcW w:w="1276" w:type="dxa"/>
          </w:tcPr>
          <w:p>
            <w:pPr>
              <w:spacing w:line="360" w:lineRule="auto"/>
              <w:jc w:val="left"/>
              <w:rPr>
                <w:rFonts w:ascii="宋体" w:hAnsi="宋体"/>
                <w:szCs w:val="21"/>
                <w:lang w:val="zh-CN"/>
              </w:rPr>
            </w:pPr>
          </w:p>
        </w:tc>
        <w:tc>
          <w:tcPr>
            <w:tcW w:w="1072" w:type="dxa"/>
          </w:tcPr>
          <w:p>
            <w:pPr>
              <w:spacing w:line="360" w:lineRule="auto"/>
              <w:jc w:val="left"/>
              <w:rPr>
                <w:rFonts w:ascii="宋体" w:hAnsi="宋体"/>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273" w:type="dxa"/>
          </w:tcPr>
          <w:p>
            <w:pPr>
              <w:spacing w:line="360" w:lineRule="auto"/>
              <w:jc w:val="left"/>
              <w:rPr>
                <w:rFonts w:ascii="宋体" w:hAnsi="宋体"/>
                <w:szCs w:val="21"/>
                <w:lang w:val="zh-CN"/>
              </w:rPr>
            </w:pPr>
          </w:p>
        </w:tc>
        <w:tc>
          <w:tcPr>
            <w:tcW w:w="1296" w:type="dxa"/>
          </w:tcPr>
          <w:p>
            <w:pPr>
              <w:spacing w:line="360" w:lineRule="auto"/>
              <w:jc w:val="left"/>
              <w:rPr>
                <w:rFonts w:ascii="宋体" w:hAnsi="宋体"/>
                <w:szCs w:val="21"/>
                <w:lang w:val="zh-CN"/>
              </w:rPr>
            </w:pPr>
          </w:p>
        </w:tc>
        <w:tc>
          <w:tcPr>
            <w:tcW w:w="1823" w:type="dxa"/>
          </w:tcPr>
          <w:p>
            <w:pPr>
              <w:spacing w:line="360" w:lineRule="auto"/>
              <w:jc w:val="left"/>
              <w:rPr>
                <w:rFonts w:ascii="宋体" w:hAnsi="宋体"/>
                <w:szCs w:val="21"/>
                <w:lang w:val="zh-CN"/>
              </w:rPr>
            </w:pPr>
          </w:p>
        </w:tc>
        <w:tc>
          <w:tcPr>
            <w:tcW w:w="1417" w:type="dxa"/>
          </w:tcPr>
          <w:p>
            <w:pPr>
              <w:spacing w:line="360" w:lineRule="auto"/>
              <w:jc w:val="left"/>
              <w:rPr>
                <w:rFonts w:ascii="宋体" w:hAnsi="宋体"/>
                <w:szCs w:val="21"/>
                <w:lang w:val="zh-CN"/>
              </w:rPr>
            </w:pPr>
          </w:p>
        </w:tc>
        <w:tc>
          <w:tcPr>
            <w:tcW w:w="1276" w:type="dxa"/>
          </w:tcPr>
          <w:p>
            <w:pPr>
              <w:spacing w:line="360" w:lineRule="auto"/>
              <w:jc w:val="left"/>
              <w:rPr>
                <w:rFonts w:ascii="宋体" w:hAnsi="宋体"/>
                <w:szCs w:val="21"/>
                <w:lang w:val="zh-CN"/>
              </w:rPr>
            </w:pPr>
          </w:p>
        </w:tc>
        <w:tc>
          <w:tcPr>
            <w:tcW w:w="1072" w:type="dxa"/>
          </w:tcPr>
          <w:p>
            <w:pPr>
              <w:spacing w:line="360" w:lineRule="auto"/>
              <w:jc w:val="left"/>
              <w:rPr>
                <w:rFonts w:ascii="宋体" w:hAnsi="宋体"/>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273" w:type="dxa"/>
          </w:tcPr>
          <w:p>
            <w:pPr>
              <w:spacing w:line="360" w:lineRule="auto"/>
              <w:jc w:val="left"/>
              <w:rPr>
                <w:rFonts w:ascii="宋体" w:hAnsi="宋体"/>
                <w:szCs w:val="21"/>
                <w:lang w:val="zh-CN"/>
              </w:rPr>
            </w:pPr>
          </w:p>
        </w:tc>
        <w:tc>
          <w:tcPr>
            <w:tcW w:w="1296" w:type="dxa"/>
          </w:tcPr>
          <w:p>
            <w:pPr>
              <w:spacing w:line="360" w:lineRule="auto"/>
              <w:jc w:val="left"/>
              <w:rPr>
                <w:rFonts w:ascii="宋体" w:hAnsi="宋体"/>
                <w:szCs w:val="21"/>
                <w:lang w:val="zh-CN"/>
              </w:rPr>
            </w:pPr>
          </w:p>
        </w:tc>
        <w:tc>
          <w:tcPr>
            <w:tcW w:w="1823" w:type="dxa"/>
          </w:tcPr>
          <w:p>
            <w:pPr>
              <w:spacing w:line="360" w:lineRule="auto"/>
              <w:jc w:val="left"/>
              <w:rPr>
                <w:rFonts w:ascii="宋体" w:hAnsi="宋体"/>
                <w:szCs w:val="21"/>
                <w:lang w:val="zh-CN"/>
              </w:rPr>
            </w:pPr>
          </w:p>
        </w:tc>
        <w:tc>
          <w:tcPr>
            <w:tcW w:w="1417" w:type="dxa"/>
          </w:tcPr>
          <w:p>
            <w:pPr>
              <w:spacing w:line="360" w:lineRule="auto"/>
              <w:jc w:val="left"/>
              <w:rPr>
                <w:rFonts w:ascii="宋体" w:hAnsi="宋体"/>
                <w:szCs w:val="21"/>
                <w:lang w:val="zh-CN"/>
              </w:rPr>
            </w:pPr>
          </w:p>
        </w:tc>
        <w:tc>
          <w:tcPr>
            <w:tcW w:w="1276" w:type="dxa"/>
          </w:tcPr>
          <w:p>
            <w:pPr>
              <w:spacing w:line="360" w:lineRule="auto"/>
              <w:jc w:val="left"/>
              <w:rPr>
                <w:rFonts w:ascii="宋体" w:hAnsi="宋体"/>
                <w:szCs w:val="21"/>
                <w:lang w:val="zh-CN"/>
              </w:rPr>
            </w:pPr>
          </w:p>
        </w:tc>
        <w:tc>
          <w:tcPr>
            <w:tcW w:w="1072" w:type="dxa"/>
          </w:tcPr>
          <w:p>
            <w:pPr>
              <w:spacing w:line="360" w:lineRule="auto"/>
              <w:jc w:val="left"/>
              <w:rPr>
                <w:rFonts w:ascii="宋体" w:hAnsi="宋体"/>
                <w:szCs w:val="21"/>
                <w:lang w:val="zh-CN"/>
              </w:rPr>
            </w:pPr>
          </w:p>
        </w:tc>
      </w:tr>
    </w:tbl>
    <w:p>
      <w:pPr>
        <w:spacing w:line="360" w:lineRule="auto"/>
        <w:jc w:val="center"/>
        <w:rPr>
          <w:rFonts w:ascii="仿宋_GB2312"/>
          <w:b/>
          <w:bCs/>
          <w:szCs w:val="21"/>
          <w:lang w:val="zh-CN"/>
        </w:rPr>
      </w:pPr>
    </w:p>
    <w:tbl>
      <w:tblPr>
        <w:tblStyle w:val="9"/>
        <w:tblW w:w="91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1606"/>
        <w:gridCol w:w="1901"/>
        <w:gridCol w:w="2160"/>
        <w:gridCol w:w="16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16" w:type="dxa"/>
            <w:gridSpan w:val="5"/>
            <w:vAlign w:val="center"/>
          </w:tcPr>
          <w:p>
            <w:pPr>
              <w:spacing w:line="360" w:lineRule="auto"/>
              <w:rPr>
                <w:rFonts w:ascii="宋体" w:hAnsi="宋体"/>
                <w:b/>
                <w:szCs w:val="21"/>
                <w:lang w:val="zh-CN"/>
              </w:rPr>
            </w:pPr>
            <w:r>
              <w:rPr>
                <w:rFonts w:hint="eastAsia" w:ascii="宋体" w:hAnsi="宋体"/>
                <w:b/>
                <w:szCs w:val="21"/>
                <w:lang w:val="zh-CN"/>
              </w:rPr>
              <w:t>2．实施应用证明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65" w:type="dxa"/>
            <w:vAlign w:val="center"/>
          </w:tcPr>
          <w:p>
            <w:pPr>
              <w:spacing w:line="360" w:lineRule="auto"/>
              <w:jc w:val="center"/>
              <w:rPr>
                <w:rFonts w:ascii="宋体" w:hAnsi="宋体"/>
                <w:szCs w:val="21"/>
                <w:lang w:val="zh-CN"/>
              </w:rPr>
            </w:pPr>
            <w:r>
              <w:rPr>
                <w:rFonts w:hint="eastAsia" w:ascii="宋体" w:hAnsi="宋体"/>
                <w:szCs w:val="21"/>
                <w:lang w:val="zh-CN"/>
              </w:rPr>
              <w:t>实施应用</w:t>
            </w:r>
          </w:p>
          <w:p>
            <w:pPr>
              <w:spacing w:line="360" w:lineRule="auto"/>
              <w:jc w:val="center"/>
              <w:rPr>
                <w:rFonts w:ascii="宋体" w:hAnsi="宋体"/>
                <w:szCs w:val="21"/>
                <w:lang w:val="zh-CN"/>
              </w:rPr>
            </w:pPr>
            <w:r>
              <w:rPr>
                <w:rFonts w:hint="eastAsia" w:ascii="宋体" w:hAnsi="宋体"/>
                <w:szCs w:val="21"/>
                <w:lang w:val="zh-CN"/>
              </w:rPr>
              <w:t>单位名称</w:t>
            </w:r>
          </w:p>
        </w:tc>
        <w:tc>
          <w:tcPr>
            <w:tcW w:w="1606" w:type="dxa"/>
            <w:vAlign w:val="center"/>
          </w:tcPr>
          <w:p>
            <w:pPr>
              <w:spacing w:line="360" w:lineRule="auto"/>
              <w:ind w:left="-4" w:leftChars="-33" w:right="-144" w:rightChars="-45" w:hanging="102" w:hangingChars="32"/>
              <w:jc w:val="center"/>
              <w:rPr>
                <w:rFonts w:ascii="宋体" w:hAnsi="宋体"/>
                <w:szCs w:val="21"/>
                <w:lang w:val="zh-CN"/>
              </w:rPr>
            </w:pPr>
            <w:r>
              <w:rPr>
                <w:rFonts w:hint="eastAsia" w:ascii="宋体" w:hAnsi="宋体"/>
                <w:szCs w:val="21"/>
                <w:lang w:val="zh-CN"/>
              </w:rPr>
              <w:t>应用起始</w:t>
            </w:r>
          </w:p>
          <w:p>
            <w:pPr>
              <w:spacing w:line="360" w:lineRule="auto"/>
              <w:ind w:left="-4" w:leftChars="-33" w:right="-144" w:rightChars="-45" w:hanging="102" w:hangingChars="32"/>
              <w:jc w:val="center"/>
              <w:rPr>
                <w:rFonts w:ascii="宋体" w:hAnsi="宋体"/>
                <w:szCs w:val="21"/>
                <w:lang w:val="zh-CN"/>
              </w:rPr>
            </w:pPr>
            <w:r>
              <w:rPr>
                <w:rFonts w:hint="eastAsia" w:ascii="宋体" w:hAnsi="宋体"/>
                <w:szCs w:val="21"/>
                <w:lang w:val="zh-CN"/>
              </w:rPr>
              <w:t>时间</w:t>
            </w:r>
          </w:p>
        </w:tc>
        <w:tc>
          <w:tcPr>
            <w:tcW w:w="1901" w:type="dxa"/>
          </w:tcPr>
          <w:p>
            <w:pPr>
              <w:spacing w:line="360" w:lineRule="auto"/>
              <w:jc w:val="center"/>
              <w:rPr>
                <w:rFonts w:ascii="宋体" w:hAnsi="宋体"/>
                <w:szCs w:val="21"/>
                <w:lang w:val="zh-CN"/>
              </w:rPr>
            </w:pPr>
            <w:r>
              <w:rPr>
                <w:rFonts w:hint="eastAsia" w:ascii="宋体" w:hAnsi="宋体"/>
                <w:szCs w:val="21"/>
                <w:lang w:val="zh-CN"/>
              </w:rPr>
              <w:t>应用单位</w:t>
            </w:r>
          </w:p>
          <w:p>
            <w:pPr>
              <w:spacing w:line="360" w:lineRule="auto"/>
              <w:jc w:val="center"/>
              <w:rPr>
                <w:rFonts w:ascii="宋体" w:hAnsi="宋体"/>
                <w:szCs w:val="21"/>
                <w:lang w:val="zh-CN"/>
              </w:rPr>
            </w:pPr>
            <w:r>
              <w:rPr>
                <w:rFonts w:hint="eastAsia" w:ascii="宋体" w:hAnsi="宋体"/>
                <w:szCs w:val="21"/>
                <w:lang w:val="zh-CN"/>
              </w:rPr>
              <w:t>联系人及电话</w:t>
            </w:r>
          </w:p>
        </w:tc>
        <w:tc>
          <w:tcPr>
            <w:tcW w:w="2160" w:type="dxa"/>
          </w:tcPr>
          <w:p>
            <w:pPr>
              <w:spacing w:line="360" w:lineRule="auto"/>
              <w:ind w:left="-7" w:leftChars="-45" w:right="-144" w:rightChars="-45" w:hanging="137" w:hangingChars="43"/>
              <w:jc w:val="center"/>
              <w:rPr>
                <w:rFonts w:ascii="宋体" w:hAnsi="宋体"/>
                <w:szCs w:val="21"/>
                <w:lang w:val="zh-CN"/>
              </w:rPr>
            </w:pPr>
            <w:r>
              <w:rPr>
                <w:rFonts w:hint="eastAsia" w:ascii="宋体" w:hAnsi="宋体"/>
                <w:szCs w:val="21"/>
                <w:lang w:val="zh-CN"/>
              </w:rPr>
              <w:t>使用本成果产生的经济效益（万元）</w:t>
            </w:r>
          </w:p>
        </w:tc>
        <w:tc>
          <w:tcPr>
            <w:tcW w:w="1684" w:type="dxa"/>
          </w:tcPr>
          <w:p>
            <w:pPr>
              <w:spacing w:line="360" w:lineRule="auto"/>
              <w:jc w:val="center"/>
              <w:rPr>
                <w:rFonts w:ascii="宋体" w:hAnsi="宋体"/>
                <w:szCs w:val="21"/>
                <w:lang w:val="zh-CN"/>
              </w:rPr>
            </w:pPr>
            <w:r>
              <w:rPr>
                <w:rFonts w:hint="eastAsia" w:ascii="宋体" w:hAnsi="宋体"/>
                <w:szCs w:val="21"/>
                <w:lang w:val="zh-CN"/>
              </w:rPr>
              <w:t>已提交应用证明（√）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65" w:type="dxa"/>
          </w:tcPr>
          <w:p>
            <w:pPr>
              <w:spacing w:line="360" w:lineRule="auto"/>
              <w:jc w:val="left"/>
              <w:rPr>
                <w:rFonts w:ascii="宋体" w:hAnsi="宋体"/>
                <w:szCs w:val="21"/>
                <w:lang w:val="zh-CN"/>
              </w:rPr>
            </w:pPr>
          </w:p>
        </w:tc>
        <w:tc>
          <w:tcPr>
            <w:tcW w:w="1606" w:type="dxa"/>
          </w:tcPr>
          <w:p>
            <w:pPr>
              <w:spacing w:line="360" w:lineRule="auto"/>
              <w:jc w:val="right"/>
              <w:rPr>
                <w:rFonts w:ascii="宋体" w:hAnsi="宋体"/>
                <w:szCs w:val="21"/>
                <w:lang w:val="zh-CN"/>
              </w:rPr>
            </w:pPr>
            <w:r>
              <w:rPr>
                <w:rFonts w:hint="eastAsia" w:ascii="宋体" w:hAnsi="宋体"/>
                <w:szCs w:val="21"/>
                <w:lang w:val="zh-CN"/>
              </w:rPr>
              <w:t>年月</w:t>
            </w:r>
          </w:p>
        </w:tc>
        <w:tc>
          <w:tcPr>
            <w:tcW w:w="1901" w:type="dxa"/>
          </w:tcPr>
          <w:p>
            <w:pPr>
              <w:spacing w:line="360" w:lineRule="auto"/>
              <w:jc w:val="left"/>
              <w:rPr>
                <w:rFonts w:ascii="宋体" w:hAnsi="宋体"/>
                <w:szCs w:val="21"/>
                <w:lang w:val="zh-CN"/>
              </w:rPr>
            </w:pPr>
          </w:p>
        </w:tc>
        <w:tc>
          <w:tcPr>
            <w:tcW w:w="2160" w:type="dxa"/>
          </w:tcPr>
          <w:p>
            <w:pPr>
              <w:spacing w:line="360" w:lineRule="auto"/>
              <w:jc w:val="left"/>
              <w:rPr>
                <w:rFonts w:ascii="宋体" w:hAnsi="宋体"/>
                <w:szCs w:val="21"/>
                <w:lang w:val="zh-CN"/>
              </w:rPr>
            </w:pPr>
          </w:p>
        </w:tc>
        <w:tc>
          <w:tcPr>
            <w:tcW w:w="1684" w:type="dxa"/>
          </w:tcPr>
          <w:p>
            <w:pPr>
              <w:spacing w:line="360" w:lineRule="auto"/>
              <w:jc w:val="left"/>
              <w:rPr>
                <w:rFonts w:ascii="宋体" w:hAnsi="宋体"/>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65" w:type="dxa"/>
          </w:tcPr>
          <w:p>
            <w:pPr>
              <w:spacing w:line="360" w:lineRule="auto"/>
              <w:jc w:val="left"/>
              <w:rPr>
                <w:rFonts w:ascii="宋体" w:hAnsi="宋体"/>
                <w:szCs w:val="21"/>
                <w:lang w:val="zh-CN"/>
              </w:rPr>
            </w:pPr>
          </w:p>
        </w:tc>
        <w:tc>
          <w:tcPr>
            <w:tcW w:w="1606" w:type="dxa"/>
          </w:tcPr>
          <w:p>
            <w:pPr>
              <w:spacing w:line="360" w:lineRule="auto"/>
              <w:jc w:val="right"/>
              <w:rPr>
                <w:rFonts w:ascii="宋体" w:hAnsi="宋体"/>
                <w:szCs w:val="21"/>
                <w:lang w:val="zh-CN"/>
              </w:rPr>
            </w:pPr>
            <w:r>
              <w:rPr>
                <w:rFonts w:hint="eastAsia" w:ascii="宋体" w:hAnsi="宋体"/>
                <w:szCs w:val="21"/>
                <w:lang w:val="zh-CN"/>
              </w:rPr>
              <w:t>年月</w:t>
            </w:r>
          </w:p>
        </w:tc>
        <w:tc>
          <w:tcPr>
            <w:tcW w:w="1901" w:type="dxa"/>
          </w:tcPr>
          <w:p>
            <w:pPr>
              <w:spacing w:line="360" w:lineRule="auto"/>
              <w:jc w:val="left"/>
              <w:rPr>
                <w:rFonts w:ascii="宋体" w:hAnsi="宋体"/>
                <w:szCs w:val="21"/>
                <w:lang w:val="zh-CN"/>
              </w:rPr>
            </w:pPr>
          </w:p>
        </w:tc>
        <w:tc>
          <w:tcPr>
            <w:tcW w:w="2160" w:type="dxa"/>
          </w:tcPr>
          <w:p>
            <w:pPr>
              <w:spacing w:line="360" w:lineRule="auto"/>
              <w:jc w:val="left"/>
              <w:rPr>
                <w:rFonts w:ascii="宋体" w:hAnsi="宋体"/>
                <w:szCs w:val="21"/>
                <w:lang w:val="zh-CN"/>
              </w:rPr>
            </w:pPr>
          </w:p>
        </w:tc>
        <w:tc>
          <w:tcPr>
            <w:tcW w:w="1684" w:type="dxa"/>
          </w:tcPr>
          <w:p>
            <w:pPr>
              <w:spacing w:line="360" w:lineRule="auto"/>
              <w:jc w:val="left"/>
              <w:rPr>
                <w:rFonts w:ascii="宋体" w:hAnsi="宋体"/>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65" w:type="dxa"/>
          </w:tcPr>
          <w:p>
            <w:pPr>
              <w:spacing w:line="360" w:lineRule="auto"/>
              <w:jc w:val="left"/>
              <w:rPr>
                <w:rFonts w:ascii="宋体" w:hAnsi="宋体"/>
                <w:szCs w:val="21"/>
                <w:lang w:val="zh-CN"/>
              </w:rPr>
            </w:pPr>
          </w:p>
        </w:tc>
        <w:tc>
          <w:tcPr>
            <w:tcW w:w="1606" w:type="dxa"/>
          </w:tcPr>
          <w:p>
            <w:pPr>
              <w:spacing w:line="360" w:lineRule="auto"/>
              <w:jc w:val="right"/>
              <w:rPr>
                <w:rFonts w:ascii="宋体" w:hAnsi="宋体"/>
                <w:szCs w:val="21"/>
                <w:lang w:val="zh-CN"/>
              </w:rPr>
            </w:pPr>
            <w:r>
              <w:rPr>
                <w:rFonts w:hint="eastAsia" w:ascii="宋体" w:hAnsi="宋体"/>
                <w:szCs w:val="21"/>
                <w:lang w:val="zh-CN"/>
              </w:rPr>
              <w:t>年月</w:t>
            </w:r>
          </w:p>
        </w:tc>
        <w:tc>
          <w:tcPr>
            <w:tcW w:w="1901" w:type="dxa"/>
          </w:tcPr>
          <w:p>
            <w:pPr>
              <w:spacing w:line="360" w:lineRule="auto"/>
              <w:jc w:val="left"/>
              <w:rPr>
                <w:rFonts w:ascii="宋体" w:hAnsi="宋体"/>
                <w:szCs w:val="21"/>
                <w:lang w:val="zh-CN"/>
              </w:rPr>
            </w:pPr>
          </w:p>
        </w:tc>
        <w:tc>
          <w:tcPr>
            <w:tcW w:w="2160" w:type="dxa"/>
          </w:tcPr>
          <w:p>
            <w:pPr>
              <w:spacing w:line="360" w:lineRule="auto"/>
              <w:jc w:val="left"/>
              <w:rPr>
                <w:rFonts w:ascii="宋体" w:hAnsi="宋体"/>
                <w:szCs w:val="21"/>
                <w:lang w:val="zh-CN"/>
              </w:rPr>
            </w:pPr>
          </w:p>
        </w:tc>
        <w:tc>
          <w:tcPr>
            <w:tcW w:w="1684" w:type="dxa"/>
          </w:tcPr>
          <w:p>
            <w:pPr>
              <w:spacing w:line="360" w:lineRule="auto"/>
              <w:jc w:val="left"/>
              <w:rPr>
                <w:rFonts w:ascii="宋体" w:hAnsi="宋体"/>
                <w:szCs w:val="21"/>
                <w:lang w:val="zh-CN"/>
              </w:rPr>
            </w:pPr>
          </w:p>
        </w:tc>
      </w:tr>
    </w:tbl>
    <w:p>
      <w:pPr>
        <w:spacing w:line="360" w:lineRule="auto"/>
        <w:ind w:firstLine="321" w:firstLineChars="100"/>
        <w:rPr>
          <w:rFonts w:ascii="宋体" w:hAnsi="宋体"/>
          <w:b/>
          <w:szCs w:val="21"/>
          <w:lang w:val="zh-CN"/>
        </w:rPr>
      </w:pPr>
    </w:p>
    <w:tbl>
      <w:tblPr>
        <w:tblStyle w:val="9"/>
        <w:tblW w:w="0" w:type="auto"/>
        <w:tblInd w:w="392"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92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PrEx>
        <w:tc>
          <w:tcPr>
            <w:tcW w:w="9214" w:type="dxa"/>
          </w:tcPr>
          <w:p>
            <w:pPr>
              <w:spacing w:line="360" w:lineRule="auto"/>
              <w:rPr>
                <w:rFonts w:ascii="宋体" w:hAnsi="宋体"/>
                <w:szCs w:val="21"/>
                <w:lang w:val="zh-CN"/>
              </w:rPr>
            </w:pPr>
            <w:r>
              <w:rPr>
                <w:rFonts w:hint="eastAsia" w:ascii="宋体" w:hAnsi="宋体"/>
                <w:b/>
                <w:szCs w:val="21"/>
                <w:lang w:val="zh-CN"/>
              </w:rPr>
              <w:t>3．其他证明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CellMar>
            <w:top w:w="0" w:type="dxa"/>
            <w:left w:w="108" w:type="dxa"/>
            <w:bottom w:w="0" w:type="dxa"/>
            <w:right w:w="108" w:type="dxa"/>
          </w:tblCellMar>
        </w:tblPrEx>
        <w:trPr>
          <w:trHeight w:val="1994" w:hRule="atLeast"/>
        </w:trPr>
        <w:tc>
          <w:tcPr>
            <w:tcW w:w="9214" w:type="dxa"/>
          </w:tcPr>
          <w:p>
            <w:pPr>
              <w:spacing w:line="360" w:lineRule="auto"/>
              <w:jc w:val="left"/>
              <w:rPr>
                <w:rFonts w:ascii="宋体" w:hAnsi="宋体"/>
                <w:szCs w:val="21"/>
                <w:lang w:val="zh-CN"/>
              </w:rPr>
            </w:pPr>
            <w:r>
              <w:rPr>
                <w:rFonts w:hint="eastAsia" w:ascii="宋体" w:hAnsi="宋体"/>
                <w:szCs w:val="21"/>
                <w:lang w:val="zh-CN"/>
              </w:rPr>
              <w:t>工程技术创新评价或行业管理创新评价证明及其他证明（可含查新检索报告、测试报告等）</w:t>
            </w:r>
          </w:p>
        </w:tc>
      </w:tr>
    </w:tbl>
    <w:p>
      <w:pPr>
        <w:widowControl/>
        <w:spacing w:line="240" w:lineRule="auto"/>
        <w:jc w:val="left"/>
        <w:rPr>
          <w:rFonts w:ascii="宋体" w:hAnsi="宋体"/>
          <w:b/>
          <w:szCs w:val="21"/>
          <w:lang w:val="zh-CN"/>
        </w:rPr>
      </w:pPr>
      <w:r>
        <w:rPr>
          <w:rFonts w:ascii="宋体" w:hAnsi="宋体"/>
          <w:b/>
          <w:szCs w:val="21"/>
          <w:lang w:val="zh-CN"/>
        </w:rPr>
        <w:br w:type="page"/>
      </w:r>
    </w:p>
    <w:p>
      <w:pPr>
        <w:spacing w:line="360" w:lineRule="auto"/>
        <w:ind w:firstLine="321" w:firstLineChars="100"/>
        <w:jc w:val="center"/>
        <w:rPr>
          <w:rFonts w:ascii="宋体" w:hAnsi="宋体"/>
          <w:b/>
          <w:szCs w:val="21"/>
          <w:lang w:val="zh-CN"/>
        </w:rPr>
      </w:pPr>
      <w:r>
        <w:rPr>
          <w:rFonts w:hint="eastAsia" w:ascii="宋体" w:hAnsi="宋体"/>
          <w:b/>
          <w:szCs w:val="21"/>
          <w:lang w:val="zh-CN"/>
        </w:rPr>
        <w:t>实施应用证明参考模板</w:t>
      </w:r>
    </w:p>
    <w:tbl>
      <w:tblPr>
        <w:tblStyle w:val="10"/>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695"/>
        <w:gridCol w:w="4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spacing w:line="360" w:lineRule="auto"/>
              <w:jc w:val="center"/>
              <w:rPr>
                <w:rFonts w:ascii="仿宋_GB2312"/>
                <w:bCs/>
                <w:kern w:val="0"/>
                <w:szCs w:val="21"/>
                <w:lang w:val="zh-CN"/>
              </w:rPr>
            </w:pPr>
            <w:r>
              <w:rPr>
                <w:rFonts w:hint="eastAsia" w:ascii="仿宋_GB2312"/>
                <w:bCs/>
                <w:kern w:val="0"/>
                <w:szCs w:val="21"/>
                <w:lang w:val="zh-CN"/>
              </w:rPr>
              <w:t>项目名称</w:t>
            </w:r>
          </w:p>
        </w:tc>
        <w:tc>
          <w:tcPr>
            <w:tcW w:w="6832" w:type="dxa"/>
            <w:gridSpan w:val="2"/>
          </w:tcPr>
          <w:p>
            <w:pPr>
              <w:spacing w:line="360" w:lineRule="auto"/>
              <w:jc w:val="center"/>
              <w:rPr>
                <w:rFonts w:ascii="仿宋_GB2312"/>
                <w:bCs/>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spacing w:line="360" w:lineRule="auto"/>
              <w:jc w:val="center"/>
              <w:rPr>
                <w:rFonts w:ascii="仿宋_GB2312"/>
                <w:bCs/>
                <w:kern w:val="0"/>
                <w:szCs w:val="21"/>
                <w:lang w:val="zh-CN"/>
              </w:rPr>
            </w:pPr>
            <w:r>
              <w:rPr>
                <w:rFonts w:hint="eastAsia" w:ascii="仿宋_GB2312"/>
                <w:bCs/>
                <w:kern w:val="0"/>
                <w:szCs w:val="21"/>
                <w:lang w:val="zh-CN"/>
              </w:rPr>
              <w:t>应用单位</w:t>
            </w:r>
          </w:p>
        </w:tc>
        <w:tc>
          <w:tcPr>
            <w:tcW w:w="6832" w:type="dxa"/>
            <w:gridSpan w:val="2"/>
          </w:tcPr>
          <w:p>
            <w:pPr>
              <w:spacing w:line="360" w:lineRule="auto"/>
              <w:jc w:val="center"/>
              <w:rPr>
                <w:rFonts w:ascii="仿宋_GB2312"/>
                <w:bCs/>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spacing w:line="360" w:lineRule="auto"/>
              <w:jc w:val="center"/>
              <w:rPr>
                <w:rFonts w:ascii="仿宋_GB2312"/>
                <w:bCs/>
                <w:kern w:val="0"/>
                <w:szCs w:val="21"/>
                <w:lang w:val="zh-CN"/>
              </w:rPr>
            </w:pPr>
            <w:r>
              <w:rPr>
                <w:rFonts w:hint="eastAsia" w:ascii="仿宋_GB2312"/>
                <w:bCs/>
                <w:kern w:val="0"/>
                <w:szCs w:val="21"/>
                <w:lang w:val="zh-CN"/>
              </w:rPr>
              <w:t>单位注册地址</w:t>
            </w:r>
          </w:p>
        </w:tc>
        <w:tc>
          <w:tcPr>
            <w:tcW w:w="6832" w:type="dxa"/>
            <w:gridSpan w:val="2"/>
          </w:tcPr>
          <w:p>
            <w:pPr>
              <w:spacing w:line="360" w:lineRule="auto"/>
              <w:jc w:val="center"/>
              <w:rPr>
                <w:rFonts w:ascii="仿宋_GB2312"/>
                <w:bCs/>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268" w:type="dxa"/>
            <w:vAlign w:val="center"/>
          </w:tcPr>
          <w:p>
            <w:pPr>
              <w:spacing w:line="360" w:lineRule="auto"/>
              <w:jc w:val="center"/>
              <w:rPr>
                <w:rFonts w:ascii="仿宋_GB2312"/>
                <w:bCs/>
                <w:kern w:val="0"/>
                <w:szCs w:val="21"/>
                <w:lang w:val="zh-CN"/>
              </w:rPr>
            </w:pPr>
            <w:r>
              <w:rPr>
                <w:rFonts w:hint="eastAsia" w:ascii="仿宋_GB2312"/>
                <w:bCs/>
                <w:kern w:val="0"/>
                <w:szCs w:val="21"/>
                <w:lang w:val="zh-CN"/>
              </w:rPr>
              <w:t>应用起止时间</w:t>
            </w:r>
          </w:p>
        </w:tc>
        <w:tc>
          <w:tcPr>
            <w:tcW w:w="6832" w:type="dxa"/>
            <w:gridSpan w:val="2"/>
          </w:tcPr>
          <w:p>
            <w:pPr>
              <w:spacing w:line="360" w:lineRule="auto"/>
              <w:jc w:val="center"/>
              <w:rPr>
                <w:rFonts w:ascii="仿宋_GB2312"/>
                <w:bCs/>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0" w:type="dxa"/>
            <w:gridSpan w:val="3"/>
          </w:tcPr>
          <w:p>
            <w:pPr>
              <w:spacing w:line="360" w:lineRule="auto"/>
              <w:jc w:val="center"/>
              <w:rPr>
                <w:rFonts w:ascii="仿宋_GB2312"/>
                <w:bCs/>
                <w:kern w:val="0"/>
                <w:szCs w:val="21"/>
                <w:lang w:val="zh-CN"/>
              </w:rPr>
            </w:pPr>
            <w:r>
              <w:rPr>
                <w:rFonts w:hint="eastAsia" w:ascii="仿宋_GB2312"/>
                <w:bCs/>
                <w:kern w:val="0"/>
                <w:szCs w:val="21"/>
                <w:lang w:val="zh-CN"/>
              </w:rPr>
              <w:t>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spacing w:line="360" w:lineRule="auto"/>
              <w:jc w:val="center"/>
              <w:rPr>
                <w:rFonts w:ascii="仿宋_GB2312"/>
                <w:bCs/>
                <w:kern w:val="0"/>
                <w:szCs w:val="21"/>
                <w:lang w:val="zh-CN"/>
              </w:rPr>
            </w:pPr>
            <w:r>
              <w:rPr>
                <w:rFonts w:hint="eastAsia" w:ascii="仿宋_GB2312"/>
                <w:bCs/>
                <w:kern w:val="0"/>
                <w:szCs w:val="21"/>
                <w:lang w:val="zh-CN"/>
              </w:rPr>
              <w:t>自然年</w:t>
            </w:r>
          </w:p>
        </w:tc>
        <w:tc>
          <w:tcPr>
            <w:tcW w:w="2695" w:type="dxa"/>
          </w:tcPr>
          <w:p>
            <w:pPr>
              <w:spacing w:line="360" w:lineRule="auto"/>
              <w:jc w:val="center"/>
              <w:rPr>
                <w:rFonts w:ascii="仿宋_GB2312"/>
                <w:bCs/>
                <w:kern w:val="0"/>
                <w:szCs w:val="21"/>
                <w:lang w:val="zh-CN"/>
              </w:rPr>
            </w:pPr>
            <w:r>
              <w:rPr>
                <w:rFonts w:hint="eastAsia" w:ascii="仿宋_GB2312"/>
                <w:bCs/>
                <w:kern w:val="0"/>
                <w:szCs w:val="21"/>
                <w:lang w:val="zh-CN"/>
              </w:rPr>
              <w:t>新增销售额</w:t>
            </w:r>
          </w:p>
        </w:tc>
        <w:tc>
          <w:tcPr>
            <w:tcW w:w="4137" w:type="dxa"/>
          </w:tcPr>
          <w:p>
            <w:pPr>
              <w:spacing w:line="360" w:lineRule="auto"/>
              <w:jc w:val="center"/>
              <w:rPr>
                <w:rFonts w:ascii="仿宋_GB2312"/>
                <w:bCs/>
                <w:kern w:val="0"/>
                <w:szCs w:val="21"/>
                <w:lang w:val="zh-CN"/>
              </w:rPr>
            </w:pPr>
            <w:r>
              <w:rPr>
                <w:rFonts w:hint="eastAsia" w:ascii="仿宋_GB2312"/>
                <w:bCs/>
                <w:kern w:val="0"/>
                <w:szCs w:val="21"/>
                <w:lang w:val="zh-CN"/>
              </w:rPr>
              <w:t>新增利润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spacing w:line="360" w:lineRule="auto"/>
              <w:jc w:val="center"/>
              <w:rPr>
                <w:rFonts w:ascii="仿宋_GB2312"/>
                <w:bCs/>
                <w:kern w:val="0"/>
                <w:szCs w:val="21"/>
                <w:lang w:val="zh-CN"/>
              </w:rPr>
            </w:pPr>
            <w:r>
              <w:rPr>
                <w:rFonts w:hint="eastAsia" w:ascii="仿宋_GB2312"/>
                <w:bCs/>
                <w:kern w:val="0"/>
                <w:szCs w:val="21"/>
                <w:lang w:val="zh-CN"/>
              </w:rPr>
              <w:t>2</w:t>
            </w:r>
            <w:r>
              <w:rPr>
                <w:rFonts w:ascii="仿宋_GB2312"/>
                <w:bCs/>
                <w:kern w:val="0"/>
                <w:szCs w:val="21"/>
                <w:lang w:val="zh-CN"/>
              </w:rPr>
              <w:t>017</w:t>
            </w:r>
          </w:p>
        </w:tc>
        <w:tc>
          <w:tcPr>
            <w:tcW w:w="2695" w:type="dxa"/>
          </w:tcPr>
          <w:p>
            <w:pPr>
              <w:spacing w:line="360" w:lineRule="auto"/>
              <w:jc w:val="center"/>
              <w:rPr>
                <w:rFonts w:ascii="仿宋_GB2312"/>
                <w:bCs/>
                <w:kern w:val="0"/>
                <w:szCs w:val="21"/>
                <w:lang w:val="zh-CN"/>
              </w:rPr>
            </w:pPr>
          </w:p>
        </w:tc>
        <w:tc>
          <w:tcPr>
            <w:tcW w:w="4137" w:type="dxa"/>
          </w:tcPr>
          <w:p>
            <w:pPr>
              <w:spacing w:line="360" w:lineRule="auto"/>
              <w:jc w:val="center"/>
              <w:rPr>
                <w:rFonts w:ascii="仿宋_GB2312"/>
                <w:bCs/>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spacing w:line="360" w:lineRule="auto"/>
              <w:jc w:val="center"/>
              <w:rPr>
                <w:rFonts w:ascii="仿宋_GB2312"/>
                <w:bCs/>
                <w:kern w:val="0"/>
                <w:szCs w:val="21"/>
                <w:lang w:val="zh-CN"/>
              </w:rPr>
            </w:pPr>
            <w:r>
              <w:rPr>
                <w:rFonts w:hint="eastAsia" w:ascii="仿宋_GB2312"/>
                <w:bCs/>
                <w:kern w:val="0"/>
                <w:szCs w:val="21"/>
                <w:lang w:val="zh-CN"/>
              </w:rPr>
              <w:t>2</w:t>
            </w:r>
            <w:r>
              <w:rPr>
                <w:rFonts w:ascii="仿宋_GB2312"/>
                <w:bCs/>
                <w:kern w:val="0"/>
                <w:szCs w:val="21"/>
                <w:lang w:val="zh-CN"/>
              </w:rPr>
              <w:t>018</w:t>
            </w:r>
          </w:p>
        </w:tc>
        <w:tc>
          <w:tcPr>
            <w:tcW w:w="2695" w:type="dxa"/>
          </w:tcPr>
          <w:p>
            <w:pPr>
              <w:spacing w:line="360" w:lineRule="auto"/>
              <w:jc w:val="center"/>
              <w:rPr>
                <w:rFonts w:ascii="仿宋_GB2312"/>
                <w:bCs/>
                <w:kern w:val="0"/>
                <w:szCs w:val="21"/>
                <w:lang w:val="zh-CN"/>
              </w:rPr>
            </w:pPr>
          </w:p>
        </w:tc>
        <w:tc>
          <w:tcPr>
            <w:tcW w:w="4137" w:type="dxa"/>
          </w:tcPr>
          <w:p>
            <w:pPr>
              <w:spacing w:line="360" w:lineRule="auto"/>
              <w:jc w:val="center"/>
              <w:rPr>
                <w:rFonts w:ascii="仿宋_GB2312"/>
                <w:bCs/>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spacing w:line="360" w:lineRule="auto"/>
              <w:jc w:val="center"/>
              <w:rPr>
                <w:rFonts w:ascii="仿宋_GB2312"/>
                <w:bCs/>
                <w:kern w:val="0"/>
                <w:szCs w:val="21"/>
                <w:lang w:val="zh-CN"/>
              </w:rPr>
            </w:pPr>
            <w:r>
              <w:rPr>
                <w:rFonts w:hint="eastAsia" w:ascii="仿宋_GB2312"/>
                <w:bCs/>
                <w:kern w:val="0"/>
                <w:szCs w:val="21"/>
                <w:lang w:val="zh-CN"/>
              </w:rPr>
              <w:t>2</w:t>
            </w:r>
            <w:r>
              <w:rPr>
                <w:rFonts w:ascii="仿宋_GB2312"/>
                <w:bCs/>
                <w:kern w:val="0"/>
                <w:szCs w:val="21"/>
                <w:lang w:val="zh-CN"/>
              </w:rPr>
              <w:t>019</w:t>
            </w:r>
          </w:p>
        </w:tc>
        <w:tc>
          <w:tcPr>
            <w:tcW w:w="2695" w:type="dxa"/>
          </w:tcPr>
          <w:p>
            <w:pPr>
              <w:spacing w:line="360" w:lineRule="auto"/>
              <w:jc w:val="center"/>
              <w:rPr>
                <w:rFonts w:ascii="仿宋_GB2312"/>
                <w:bCs/>
                <w:kern w:val="0"/>
                <w:szCs w:val="21"/>
                <w:lang w:val="zh-CN"/>
              </w:rPr>
            </w:pPr>
          </w:p>
        </w:tc>
        <w:tc>
          <w:tcPr>
            <w:tcW w:w="4137" w:type="dxa"/>
          </w:tcPr>
          <w:p>
            <w:pPr>
              <w:spacing w:line="360" w:lineRule="auto"/>
              <w:jc w:val="center"/>
              <w:rPr>
                <w:rFonts w:ascii="仿宋_GB2312"/>
                <w:bCs/>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9100" w:type="dxa"/>
            <w:gridSpan w:val="3"/>
          </w:tcPr>
          <w:p>
            <w:pPr>
              <w:spacing w:line="360" w:lineRule="auto"/>
              <w:jc w:val="left"/>
              <w:rPr>
                <w:rFonts w:ascii="仿宋_GB2312"/>
                <w:bCs/>
                <w:kern w:val="0"/>
                <w:szCs w:val="21"/>
                <w:lang w:val="zh-CN"/>
              </w:rPr>
            </w:pPr>
            <w:r>
              <w:rPr>
                <w:rFonts w:hint="eastAsia" w:ascii="仿宋_GB2312"/>
                <w:bCs/>
                <w:kern w:val="0"/>
                <w:szCs w:val="21"/>
                <w:lang w:val="zh-CN"/>
              </w:rPr>
              <w:t>所列经济效益的有关说明及计算依据：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100" w:type="dxa"/>
            <w:gridSpan w:val="3"/>
          </w:tcPr>
          <w:p>
            <w:pPr>
              <w:spacing w:line="360" w:lineRule="auto"/>
              <w:jc w:val="left"/>
              <w:rPr>
                <w:rFonts w:ascii="仿宋_GB2312"/>
                <w:bCs/>
                <w:kern w:val="0"/>
                <w:szCs w:val="21"/>
                <w:lang w:val="zh-CN"/>
              </w:rPr>
            </w:pPr>
            <w:r>
              <w:rPr>
                <w:rFonts w:hint="eastAsia" w:ascii="仿宋_GB2312"/>
                <w:bCs/>
                <w:kern w:val="0"/>
                <w:szCs w:val="21"/>
                <w:lang w:val="zh-CN"/>
              </w:rPr>
              <w:t>具体应用情况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9100" w:type="dxa"/>
            <w:gridSpan w:val="3"/>
          </w:tcPr>
          <w:p>
            <w:pPr>
              <w:spacing w:line="360" w:lineRule="auto"/>
              <w:jc w:val="left"/>
              <w:rPr>
                <w:rFonts w:ascii="仿宋_GB2312"/>
                <w:bCs/>
                <w:kern w:val="0"/>
                <w:szCs w:val="21"/>
                <w:lang w:val="zh-CN"/>
              </w:rPr>
            </w:pPr>
            <w:r>
              <w:rPr>
                <w:rFonts w:hint="eastAsia" w:ascii="仿宋_GB2312"/>
                <w:bCs/>
                <w:kern w:val="0"/>
                <w:szCs w:val="21"/>
                <w:lang w:val="zh-CN"/>
              </w:rPr>
              <w:t>其他情况说明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9100" w:type="dxa"/>
            <w:gridSpan w:val="3"/>
          </w:tcPr>
          <w:p>
            <w:pPr>
              <w:wordWrap w:val="0"/>
              <w:spacing w:line="360" w:lineRule="auto"/>
              <w:jc w:val="right"/>
              <w:rPr>
                <w:rFonts w:ascii="仿宋_GB2312"/>
                <w:bCs/>
                <w:kern w:val="0"/>
                <w:szCs w:val="21"/>
                <w:lang w:val="zh-CN"/>
              </w:rPr>
            </w:pPr>
            <w:r>
              <w:rPr>
                <w:rFonts w:hint="eastAsia" w:ascii="仿宋_GB2312"/>
                <w:bCs/>
                <w:kern w:val="0"/>
                <w:szCs w:val="21"/>
                <w:lang w:val="zh-CN"/>
              </w:rPr>
              <w:t xml:space="preserve">应用单位盖章 </w:t>
            </w:r>
          </w:p>
          <w:p>
            <w:pPr>
              <w:wordWrap w:val="0"/>
              <w:spacing w:line="360" w:lineRule="auto"/>
              <w:jc w:val="right"/>
              <w:rPr>
                <w:rFonts w:ascii="仿宋_GB2312"/>
                <w:bCs/>
                <w:kern w:val="0"/>
                <w:szCs w:val="21"/>
                <w:lang w:val="zh-CN"/>
              </w:rPr>
            </w:pPr>
            <w:r>
              <w:rPr>
                <w:rFonts w:hint="eastAsia" w:ascii="仿宋_GB2312"/>
                <w:bCs/>
                <w:kern w:val="0"/>
                <w:szCs w:val="21"/>
                <w:lang w:val="zh-CN"/>
              </w:rPr>
              <w:t>盖章日期： 年 月 日</w:t>
            </w:r>
          </w:p>
        </w:tc>
      </w:tr>
    </w:tbl>
    <w:p>
      <w:pPr>
        <w:spacing w:line="360" w:lineRule="auto"/>
        <w:rPr>
          <w:rFonts w:ascii="仿宋_GB2312"/>
          <w:bCs/>
          <w:szCs w:val="21"/>
          <w:lang w:val="zh-CN"/>
        </w:rPr>
      </w:pPr>
      <w:r>
        <w:rPr>
          <w:rFonts w:hint="eastAsia" w:ascii="仿宋_GB2312"/>
          <w:bCs/>
          <w:szCs w:val="21"/>
          <w:lang w:val="zh-CN"/>
        </w:rPr>
        <w:t>注：申报成果应用时间必须满两年。应用时间原则上以通过鉴定、评审、验收之日算起。其中，</w:t>
      </w:r>
      <w:r>
        <w:rPr>
          <w:rFonts w:hint="eastAsia" w:ascii="仿宋_GB2312"/>
          <w:b/>
          <w:bCs/>
          <w:szCs w:val="21"/>
          <w:lang w:val="zh-CN"/>
        </w:rPr>
        <w:t>技术成果、信息化成果</w:t>
      </w:r>
      <w:r>
        <w:rPr>
          <w:rFonts w:hint="eastAsia" w:ascii="仿宋_GB2312"/>
          <w:bCs/>
          <w:szCs w:val="21"/>
          <w:lang w:val="zh-CN"/>
        </w:rPr>
        <w:t>若存在先应用后验收的情况，应在应用证明中说明，以技术实施或工程投产之日起计算，但鉴定、评审或验收后的应用时间应不低于一年。</w:t>
      </w:r>
      <w:r>
        <w:rPr>
          <w:rFonts w:ascii="黑体" w:eastAsia="黑体"/>
          <w:b/>
          <w:bCs/>
          <w:szCs w:val="21"/>
          <w:lang w:val="zh-CN"/>
        </w:rPr>
        <w:br w:type="page"/>
      </w:r>
    </w:p>
    <w:p>
      <w:pPr>
        <w:spacing w:line="360" w:lineRule="auto"/>
        <w:jc w:val="left"/>
        <w:outlineLvl w:val="0"/>
        <w:rPr>
          <w:rFonts w:ascii="黑体" w:hAnsi="黑体" w:eastAsia="黑体"/>
          <w:b/>
          <w:szCs w:val="32"/>
        </w:rPr>
      </w:pPr>
      <w:r>
        <w:rPr>
          <w:rFonts w:hint="eastAsia" w:ascii="黑体" w:hAnsi="黑体" w:eastAsia="黑体"/>
          <w:b/>
          <w:szCs w:val="32"/>
        </w:rPr>
        <w:t>十四、单位意见</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4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98" w:hRule="atLeast"/>
          <w:jc w:val="center"/>
        </w:trPr>
        <w:tc>
          <w:tcPr>
            <w:tcW w:w="9412" w:type="dxa"/>
            <w:vAlign w:val="center"/>
          </w:tcPr>
          <w:p>
            <w:pPr>
              <w:adjustRightInd w:val="0"/>
              <w:snapToGrid w:val="0"/>
              <w:spacing w:before="217" w:beforeLines="50"/>
              <w:jc w:val="center"/>
              <w:rPr>
                <w:rFonts w:ascii="方正小标宋_GBK" w:hAnsi="华文中宋" w:eastAsia="方正小标宋_GBK"/>
                <w:sz w:val="44"/>
                <w:szCs w:val="44"/>
              </w:rPr>
            </w:pPr>
            <w:r>
              <w:rPr>
                <w:rFonts w:hint="eastAsia" w:ascii="方正小标宋_GBK" w:hAnsi="华文中宋" w:eastAsia="方正小标宋_GBK"/>
                <w:sz w:val="44"/>
                <w:szCs w:val="44"/>
              </w:rPr>
              <w:t>电力创新奖申报单位意见表</w:t>
            </w:r>
          </w:p>
          <w:p>
            <w:pPr>
              <w:adjustRightInd w:val="0"/>
              <w:snapToGrid w:val="0"/>
              <w:spacing w:before="217" w:beforeLines="50"/>
              <w:jc w:val="center"/>
              <w:rPr>
                <w:rFonts w:ascii="黑体" w:hAnsi="黑体" w:eastAsia="黑体"/>
                <w:szCs w:val="32"/>
              </w:rPr>
            </w:pPr>
            <w:r>
              <w:rPr>
                <w:rFonts w:hint="eastAsia" w:ascii="黑体" w:hAnsi="黑体" w:eastAsia="黑体"/>
                <w:szCs w:val="32"/>
              </w:rPr>
              <w:t>电力科技创新奖</w:t>
            </w:r>
          </w:p>
          <w:tbl>
            <w:tblPr>
              <w:tblStyle w:val="9"/>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611"/>
              <w:gridCol w:w="1500"/>
              <w:gridCol w:w="3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成果编号</w:t>
                  </w:r>
                </w:p>
              </w:tc>
              <w:tc>
                <w:tcPr>
                  <w:tcW w:w="2611" w:type="dxa"/>
                  <w:shd w:val="clear" w:color="auto" w:fill="auto"/>
                  <w:vAlign w:val="center"/>
                </w:tcPr>
                <w:p>
                  <w:pPr>
                    <w:spacing w:line="360" w:lineRule="auto"/>
                    <w:rPr>
                      <w:rFonts w:ascii="宋体" w:hAnsi="宋体"/>
                      <w:szCs w:val="32"/>
                    </w:rPr>
                  </w:pPr>
                </w:p>
              </w:tc>
              <w:tc>
                <w:tcPr>
                  <w:tcW w:w="1500" w:type="dxa"/>
                  <w:shd w:val="clear" w:color="auto" w:fill="auto"/>
                  <w:vAlign w:val="center"/>
                </w:tcPr>
                <w:p>
                  <w:pPr>
                    <w:spacing w:line="360" w:lineRule="auto"/>
                    <w:rPr>
                      <w:rFonts w:ascii="宋体" w:hAnsi="宋体"/>
                      <w:szCs w:val="32"/>
                    </w:rPr>
                  </w:pPr>
                  <w:r>
                    <w:rPr>
                      <w:rFonts w:hint="eastAsia" w:ascii="宋体" w:hAnsi="宋体"/>
                      <w:szCs w:val="32"/>
                    </w:rPr>
                    <w:t>申报类别</w:t>
                  </w:r>
                </w:p>
              </w:tc>
              <w:tc>
                <w:tcPr>
                  <w:tcW w:w="3154" w:type="dxa"/>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成果名称</w:t>
                  </w:r>
                </w:p>
              </w:tc>
              <w:tc>
                <w:tcPr>
                  <w:tcW w:w="7265" w:type="dxa"/>
                  <w:gridSpan w:val="3"/>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完成单位</w:t>
                  </w:r>
                </w:p>
              </w:tc>
              <w:tc>
                <w:tcPr>
                  <w:tcW w:w="7265" w:type="dxa"/>
                  <w:gridSpan w:val="3"/>
                  <w:shd w:val="clear" w:color="auto" w:fill="auto"/>
                  <w:vAlign w:val="center"/>
                </w:tcPr>
                <w:p>
                  <w:pPr>
                    <w:spacing w:line="360" w:lineRule="auto"/>
                    <w:jc w:val="left"/>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完成人</w:t>
                  </w:r>
                </w:p>
              </w:tc>
              <w:tc>
                <w:tcPr>
                  <w:tcW w:w="7265" w:type="dxa"/>
                  <w:gridSpan w:val="3"/>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951" w:type="dxa"/>
                  <w:vMerge w:val="restart"/>
                  <w:shd w:val="clear" w:color="auto" w:fill="auto"/>
                  <w:vAlign w:val="center"/>
                </w:tcPr>
                <w:p>
                  <w:pPr>
                    <w:spacing w:line="360" w:lineRule="auto"/>
                    <w:jc w:val="center"/>
                    <w:rPr>
                      <w:rFonts w:ascii="宋体" w:hAnsi="宋体"/>
                      <w:szCs w:val="32"/>
                    </w:rPr>
                  </w:pPr>
                  <w:r>
                    <w:rPr>
                      <w:rFonts w:hint="eastAsia" w:ascii="宋体" w:hAnsi="宋体"/>
                      <w:szCs w:val="32"/>
                    </w:rPr>
                    <w:t>声明</w:t>
                  </w:r>
                </w:p>
              </w:tc>
              <w:tc>
                <w:tcPr>
                  <w:tcW w:w="7265" w:type="dxa"/>
                  <w:gridSpan w:val="3"/>
                  <w:shd w:val="clear" w:color="auto" w:fill="auto"/>
                  <w:vAlign w:val="center"/>
                </w:tcPr>
                <w:p>
                  <w:pPr>
                    <w:spacing w:line="360" w:lineRule="auto"/>
                    <w:ind w:firstLine="640" w:firstLineChars="200"/>
                    <w:rPr>
                      <w:rFonts w:ascii="宋体" w:hAnsi="宋体"/>
                      <w:szCs w:val="32"/>
                    </w:rPr>
                  </w:pPr>
                  <w:r>
                    <w:rPr>
                      <w:rFonts w:hint="eastAsia"/>
                      <w:szCs w:val="32"/>
                    </w:rPr>
                    <w:t>我单位按照电力创新奖的具体要求，对本次申报平台上传材料及其附件进行了审查，确认该成果符合申报条件，申报材料全部内容属实，所提供材料不存在任何违反《中华人民共和国保守国家秘密法》和《科学技术保密规定》等有关法律法规及侵犯他人知识产权的情形，并对其真实性负责。同意该成果申报电力创新奖。如有不符，我单位愿意承担相关后果。同时我单位同意将所上传申报内容的汇编权和信息网络传播权授予</w:t>
                  </w:r>
                  <w:r>
                    <w:rPr>
                      <w:rFonts w:hint="eastAsia"/>
                      <w:szCs w:val="32"/>
                      <w:lang w:eastAsia="zh-CN"/>
                    </w:rPr>
                    <w:t>中国电力工程技术协会</w:t>
                  </w:r>
                  <w:r>
                    <w:rPr>
                      <w:rFonts w:hint="eastAsia"/>
                      <w:szCs w:val="32"/>
                    </w:rPr>
                    <w:t>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951" w:type="dxa"/>
                  <w:vMerge w:val="continue"/>
                  <w:shd w:val="clear" w:color="auto" w:fill="auto"/>
                  <w:vAlign w:val="center"/>
                </w:tcPr>
                <w:p>
                  <w:pPr>
                    <w:spacing w:line="360" w:lineRule="auto"/>
                    <w:jc w:val="center"/>
                    <w:rPr>
                      <w:rFonts w:ascii="宋体" w:hAnsi="宋体"/>
                      <w:szCs w:val="32"/>
                    </w:rPr>
                  </w:pPr>
                </w:p>
              </w:tc>
              <w:tc>
                <w:tcPr>
                  <w:tcW w:w="7265" w:type="dxa"/>
                  <w:gridSpan w:val="3"/>
                  <w:shd w:val="clear" w:color="auto" w:fill="auto"/>
                  <w:vAlign w:val="center"/>
                </w:tcPr>
                <w:p>
                  <w:pPr>
                    <w:jc w:val="center"/>
                    <w:rPr>
                      <w:rFonts w:ascii="宋体" w:hAnsi="宋体"/>
                      <w:szCs w:val="32"/>
                    </w:rPr>
                  </w:pPr>
                  <w:r>
                    <w:rPr>
                      <w:rFonts w:hint="eastAsia" w:ascii="宋体" w:hAnsi="宋体"/>
                      <w:szCs w:val="32"/>
                    </w:rPr>
                    <w:t>申报单位（盖章）</w:t>
                  </w:r>
                </w:p>
                <w:p>
                  <w:pPr>
                    <w:spacing w:line="360" w:lineRule="auto"/>
                    <w:jc w:val="right"/>
                    <w:rPr>
                      <w:rFonts w:ascii="宋体" w:hAnsi="宋体"/>
                      <w:szCs w:val="32"/>
                    </w:rPr>
                  </w:pPr>
                  <w:r>
                    <w:rPr>
                      <w:rFonts w:hint="eastAsia" w:ascii="宋体" w:hAnsi="宋体"/>
                      <w:szCs w:val="32"/>
                    </w:rPr>
                    <w:t>年月日</w:t>
                  </w:r>
                </w:p>
              </w:tc>
            </w:tr>
          </w:tbl>
          <w:p>
            <w:pPr>
              <w:spacing w:line="360" w:lineRule="auto"/>
            </w:pPr>
          </w:p>
        </w:tc>
      </w:tr>
    </w:tbl>
    <w:p>
      <w:pPr>
        <w:rPr>
          <w:rFonts w:ascii="黑体" w:eastAsia="黑体"/>
        </w:rPr>
      </w:pPr>
    </w:p>
    <w:p>
      <w:pPr>
        <w:jc w:val="center"/>
        <w:rPr>
          <w:rFonts w:eastAsia="方正小标宋简体"/>
          <w:sz w:val="44"/>
          <w:szCs w:val="44"/>
        </w:rPr>
      </w:pPr>
      <w:r>
        <w:rPr>
          <w:rFonts w:hint="eastAsia" w:eastAsia="方正小标宋简体"/>
          <w:sz w:val="44"/>
          <w:szCs w:val="44"/>
        </w:rPr>
        <w:t>电力科技创新奖成果申报书</w:t>
      </w:r>
    </w:p>
    <w:p>
      <w:pPr>
        <w:jc w:val="center"/>
        <w:rPr>
          <w:rFonts w:ascii="黑体" w:hAnsi="黑体" w:eastAsia="黑体"/>
          <w:sz w:val="36"/>
        </w:rPr>
      </w:pPr>
      <w:r>
        <w:rPr>
          <w:rFonts w:hint="eastAsia" w:ascii="黑体" w:hAnsi="黑体" w:eastAsia="黑体"/>
          <w:sz w:val="36"/>
        </w:rPr>
        <w:t>（专利-发明/实用新型）</w:t>
      </w:r>
    </w:p>
    <w:p>
      <w:pPr>
        <w:spacing w:line="360" w:lineRule="auto"/>
        <w:jc w:val="left"/>
        <w:rPr>
          <w:rFonts w:ascii="黑体" w:hAnsi="黑体" w:eastAsia="黑体" w:cs="宋体"/>
          <w:b/>
          <w:kern w:val="0"/>
          <w:szCs w:val="32"/>
        </w:rPr>
      </w:pPr>
    </w:p>
    <w:tbl>
      <w:tblPr>
        <w:tblStyle w:val="9"/>
        <w:tblW w:w="9072" w:type="dxa"/>
        <w:tblInd w:w="392" w:type="dxa"/>
        <w:tblLayout w:type="fixed"/>
        <w:tblCellMar>
          <w:top w:w="0" w:type="dxa"/>
          <w:left w:w="108" w:type="dxa"/>
          <w:bottom w:w="0" w:type="dxa"/>
          <w:right w:w="108" w:type="dxa"/>
        </w:tblCellMar>
      </w:tblPr>
      <w:tblGrid>
        <w:gridCol w:w="2212"/>
        <w:gridCol w:w="6860"/>
      </w:tblGrid>
      <w:tr>
        <w:tblPrEx>
          <w:tblCellMar>
            <w:top w:w="0" w:type="dxa"/>
            <w:left w:w="108" w:type="dxa"/>
            <w:bottom w:w="0" w:type="dxa"/>
            <w:right w:w="108" w:type="dxa"/>
          </w:tblCellMar>
        </w:tblPrEx>
        <w:trPr>
          <w:trHeight w:val="983" w:hRule="atLeast"/>
        </w:trPr>
        <w:tc>
          <w:tcPr>
            <w:tcW w:w="2212"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专利号</w:t>
            </w:r>
          </w:p>
        </w:tc>
        <w:tc>
          <w:tcPr>
            <w:tcW w:w="6860" w:type="dxa"/>
            <w:tcBorders>
              <w:top w:val="single" w:color="auto" w:sz="8"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专利名称</w:t>
            </w:r>
          </w:p>
        </w:tc>
        <w:tc>
          <w:tcPr>
            <w:tcW w:w="686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专利权人</w:t>
            </w:r>
          </w:p>
        </w:tc>
        <w:tc>
          <w:tcPr>
            <w:tcW w:w="686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发明人</w:t>
            </w:r>
          </w:p>
        </w:tc>
        <w:tc>
          <w:tcPr>
            <w:tcW w:w="686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IPC主分类号</w:t>
            </w:r>
            <w:r>
              <w:rPr>
                <w:rStyle w:val="16"/>
                <w:rFonts w:ascii="仿宋_GB2312" w:hAnsi="宋体" w:cs="宋体"/>
                <w:bCs/>
                <w:kern w:val="0"/>
                <w:szCs w:val="32"/>
              </w:rPr>
              <w:footnoteReference w:id="0"/>
            </w:r>
          </w:p>
        </w:tc>
        <w:tc>
          <w:tcPr>
            <w:tcW w:w="6860" w:type="dxa"/>
            <w:tcBorders>
              <w:top w:val="single" w:color="auto" w:sz="8"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联系人</w:t>
            </w:r>
          </w:p>
        </w:tc>
        <w:tc>
          <w:tcPr>
            <w:tcW w:w="6860" w:type="dxa"/>
            <w:tcBorders>
              <w:top w:val="single" w:color="auto" w:sz="4" w:space="0"/>
              <w:left w:val="nil"/>
              <w:bottom w:val="single" w:color="auto" w:sz="4" w:space="0"/>
              <w:right w:val="single" w:color="000000" w:sz="8" w:space="0"/>
            </w:tcBorders>
            <w:vAlign w:val="center"/>
          </w:tcPr>
          <w:p>
            <w:pPr>
              <w:widowControl/>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手机</w:t>
            </w:r>
          </w:p>
        </w:tc>
        <w:tc>
          <w:tcPr>
            <w:tcW w:w="6860" w:type="dxa"/>
            <w:tcBorders>
              <w:top w:val="single" w:color="auto" w:sz="4" w:space="0"/>
              <w:left w:val="nil"/>
              <w:bottom w:val="single" w:color="auto" w:sz="4" w:space="0"/>
              <w:right w:val="single" w:color="000000" w:sz="8" w:space="0"/>
            </w:tcBorders>
            <w:vAlign w:val="center"/>
          </w:tcPr>
          <w:p>
            <w:pPr>
              <w:widowControl/>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办公电话</w:t>
            </w:r>
          </w:p>
        </w:tc>
        <w:tc>
          <w:tcPr>
            <w:tcW w:w="6860" w:type="dxa"/>
            <w:tcBorders>
              <w:top w:val="single" w:color="auto" w:sz="4" w:space="0"/>
              <w:left w:val="nil"/>
              <w:bottom w:val="single" w:color="auto" w:sz="4" w:space="0"/>
              <w:right w:val="single" w:color="000000" w:sz="8" w:space="0"/>
            </w:tcBorders>
            <w:vAlign w:val="center"/>
          </w:tcPr>
          <w:p>
            <w:pPr>
              <w:widowControl/>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电子邮箱</w:t>
            </w:r>
          </w:p>
        </w:tc>
        <w:tc>
          <w:tcPr>
            <w:tcW w:w="6860" w:type="dxa"/>
            <w:tcBorders>
              <w:top w:val="single" w:color="auto" w:sz="4" w:space="0"/>
              <w:left w:val="nil"/>
              <w:bottom w:val="single" w:color="auto" w:sz="4" w:space="0"/>
              <w:right w:val="single" w:color="000000" w:sz="8" w:space="0"/>
            </w:tcBorders>
            <w:vAlign w:val="center"/>
          </w:tcPr>
          <w:p>
            <w:pPr>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通讯地址</w:t>
            </w:r>
          </w:p>
        </w:tc>
        <w:tc>
          <w:tcPr>
            <w:tcW w:w="6860" w:type="dxa"/>
            <w:tcBorders>
              <w:top w:val="single" w:color="auto" w:sz="4" w:space="0"/>
              <w:left w:val="nil"/>
              <w:bottom w:val="single" w:color="auto" w:sz="4" w:space="0"/>
              <w:right w:val="single" w:color="000000" w:sz="8" w:space="0"/>
            </w:tcBorders>
            <w:vAlign w:val="center"/>
          </w:tcPr>
          <w:p>
            <w:pPr>
              <w:widowControl/>
              <w:rPr>
                <w:rFonts w:ascii="仿宋_GB2312" w:hAnsi="宋体" w:cs="宋体"/>
                <w:kern w:val="0"/>
                <w:szCs w:val="32"/>
              </w:rPr>
            </w:pPr>
          </w:p>
        </w:tc>
      </w:tr>
      <w:tr>
        <w:tblPrEx>
          <w:tblCellMar>
            <w:top w:w="0" w:type="dxa"/>
            <w:left w:w="108" w:type="dxa"/>
            <w:bottom w:w="0" w:type="dxa"/>
            <w:right w:w="108" w:type="dxa"/>
          </w:tblCellMar>
        </w:tblPrEx>
        <w:trPr>
          <w:trHeight w:val="983" w:hRule="atLeast"/>
        </w:trPr>
        <w:tc>
          <w:tcPr>
            <w:tcW w:w="2212"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邮编</w:t>
            </w:r>
          </w:p>
        </w:tc>
        <w:tc>
          <w:tcPr>
            <w:tcW w:w="6860" w:type="dxa"/>
            <w:tcBorders>
              <w:top w:val="single" w:color="auto" w:sz="4" w:space="0"/>
              <w:left w:val="nil"/>
              <w:bottom w:val="single" w:color="auto" w:sz="4" w:space="0"/>
              <w:right w:val="single" w:color="000000" w:sz="8" w:space="0"/>
            </w:tcBorders>
            <w:vAlign w:val="center"/>
          </w:tcPr>
          <w:p>
            <w:pPr>
              <w:jc w:val="center"/>
              <w:rPr>
                <w:rFonts w:ascii="仿宋_GB2312" w:hAnsi="宋体" w:cs="宋体"/>
                <w:bCs/>
                <w:kern w:val="0"/>
                <w:szCs w:val="32"/>
              </w:rPr>
            </w:pPr>
          </w:p>
        </w:tc>
      </w:tr>
    </w:tbl>
    <w:p>
      <w:pPr>
        <w:spacing w:line="360" w:lineRule="auto"/>
        <w:jc w:val="left"/>
        <w:rPr>
          <w:rFonts w:ascii="黑体" w:hAnsi="黑体" w:eastAsia="黑体" w:cs="宋体"/>
          <w:b/>
          <w:kern w:val="0"/>
          <w:szCs w:val="32"/>
        </w:rPr>
      </w:pPr>
      <w:r>
        <w:rPr>
          <w:rFonts w:eastAsia="方正小标宋简体"/>
          <w:sz w:val="44"/>
        </w:rPr>
        <w:br w:type="page"/>
      </w:r>
      <w:r>
        <w:rPr>
          <w:rFonts w:hint="eastAsia" w:ascii="黑体" w:hAnsi="黑体" w:eastAsia="黑体" w:cs="宋体"/>
          <w:b/>
          <w:kern w:val="0"/>
          <w:szCs w:val="32"/>
        </w:rPr>
        <w:t>二、专利质量评价材料</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2" w:hRule="atLeast"/>
          <w:jc w:val="center"/>
        </w:trPr>
        <w:tc>
          <w:tcPr>
            <w:tcW w:w="8906" w:type="dxa"/>
          </w:tcPr>
          <w:p>
            <w:pPr>
              <w:spacing w:line="360" w:lineRule="auto"/>
              <w:ind w:firstLine="643" w:firstLineChars="200"/>
              <w:rPr>
                <w:rFonts w:ascii="仿宋_GB2312"/>
                <w:szCs w:val="32"/>
              </w:rPr>
            </w:pPr>
            <w:r>
              <w:rPr>
                <w:rFonts w:hint="eastAsia" w:ascii="仿宋_GB2312"/>
                <w:b/>
                <w:szCs w:val="32"/>
              </w:rPr>
              <w:t>评价“三性”和“文本质量</w:t>
            </w:r>
            <w:r>
              <w:rPr>
                <w:rFonts w:hint="eastAsia" w:ascii="仿宋_GB2312"/>
                <w:szCs w:val="32"/>
              </w:rPr>
              <w:t>”</w:t>
            </w:r>
            <w:r>
              <w:rPr>
                <w:rFonts w:hint="eastAsia" w:ascii="仿宋_GB2312"/>
                <w:b/>
                <w:szCs w:val="32"/>
              </w:rPr>
              <w:t>,说明参评专利质量的优秀程度</w:t>
            </w:r>
          </w:p>
          <w:p>
            <w:pPr>
              <w:spacing w:line="360" w:lineRule="auto"/>
              <w:ind w:firstLine="643" w:firstLineChars="200"/>
              <w:rPr>
                <w:rFonts w:ascii="仿宋_GB2312"/>
                <w:szCs w:val="32"/>
              </w:rPr>
            </w:pPr>
            <w:r>
              <w:rPr>
                <w:rFonts w:hint="eastAsia" w:ascii="仿宋_GB2312"/>
                <w:b/>
                <w:szCs w:val="32"/>
              </w:rPr>
              <w:t>（一）新颖性和创造性</w:t>
            </w:r>
            <w:r>
              <w:rPr>
                <w:rFonts w:hint="eastAsia" w:ascii="仿宋_GB2312"/>
                <w:szCs w:val="32"/>
              </w:rPr>
              <w:t>：列出若干个申请日之前最接近的技术，简要介绍其技术方案；并详细说明未对参评专利的新颖性和创造性构成实质性影响。</w:t>
            </w:r>
          </w:p>
          <w:p>
            <w:pPr>
              <w:spacing w:line="360" w:lineRule="auto"/>
              <w:ind w:firstLine="643" w:firstLineChars="200"/>
              <w:rPr>
                <w:rFonts w:ascii="仿宋_GB2312"/>
                <w:szCs w:val="32"/>
              </w:rPr>
            </w:pPr>
            <w:r>
              <w:rPr>
                <w:rFonts w:hint="eastAsia" w:ascii="仿宋_GB2312"/>
                <w:b/>
                <w:szCs w:val="32"/>
              </w:rPr>
              <w:t>（二）实用性</w:t>
            </w:r>
            <w:r>
              <w:rPr>
                <w:rFonts w:hint="eastAsia" w:ascii="仿宋_GB2312"/>
                <w:szCs w:val="32"/>
              </w:rPr>
              <w:t>：结合实施情况，说明参评专利的技术方案能够制造或使用，并已产生了积极的效果。</w:t>
            </w:r>
          </w:p>
          <w:p>
            <w:pPr>
              <w:spacing w:line="360" w:lineRule="auto"/>
              <w:ind w:firstLine="643" w:firstLineChars="200"/>
              <w:rPr>
                <w:rFonts w:ascii="仿宋_GB2312"/>
                <w:szCs w:val="32"/>
              </w:rPr>
            </w:pPr>
            <w:r>
              <w:rPr>
                <w:rFonts w:hint="eastAsia" w:ascii="仿宋_GB2312"/>
                <w:b/>
                <w:szCs w:val="32"/>
              </w:rPr>
              <w:t>（三）文本质量</w:t>
            </w:r>
            <w:r>
              <w:rPr>
                <w:rFonts w:hint="eastAsia" w:ascii="仿宋_GB2312"/>
                <w:szCs w:val="32"/>
              </w:rPr>
              <w:t>：</w:t>
            </w:r>
          </w:p>
          <w:p>
            <w:pPr>
              <w:spacing w:line="360" w:lineRule="auto"/>
              <w:ind w:firstLine="640" w:firstLineChars="200"/>
              <w:rPr>
                <w:rFonts w:ascii="仿宋_GB2312"/>
                <w:szCs w:val="32"/>
              </w:rPr>
            </w:pPr>
            <w:r>
              <w:rPr>
                <w:rFonts w:hint="eastAsia" w:ascii="仿宋_GB2312"/>
                <w:szCs w:val="32"/>
              </w:rPr>
              <w:t>请按要求详细说明：</w:t>
            </w:r>
          </w:p>
          <w:p>
            <w:pPr>
              <w:spacing w:line="360" w:lineRule="auto"/>
              <w:ind w:firstLine="640" w:firstLineChars="200"/>
              <w:rPr>
                <w:rFonts w:ascii="仿宋_GB2312"/>
                <w:szCs w:val="32"/>
              </w:rPr>
            </w:pPr>
            <w:r>
              <w:rPr>
                <w:rFonts w:hint="eastAsia" w:ascii="仿宋_GB2312"/>
                <w:szCs w:val="32"/>
              </w:rPr>
              <w:t>1.说明书应清楚、完整地公开发明的内容，并使所属技术领域的技术人员能够理解和实施。</w:t>
            </w:r>
          </w:p>
          <w:p>
            <w:pPr>
              <w:spacing w:line="360" w:lineRule="auto"/>
              <w:ind w:firstLine="640" w:firstLineChars="200"/>
              <w:rPr>
                <w:rFonts w:ascii="仿宋_GB2312"/>
                <w:szCs w:val="32"/>
              </w:rPr>
            </w:pPr>
            <w:r>
              <w:rPr>
                <w:rFonts w:hint="eastAsia" w:ascii="仿宋_GB2312"/>
                <w:szCs w:val="32"/>
              </w:rPr>
              <w:t>2.权利要求书应以说明书为依据，清楚并简要的表述请求保护的范围。</w:t>
            </w:r>
          </w:p>
          <w:p>
            <w:pPr>
              <w:spacing w:line="360" w:lineRule="auto"/>
              <w:ind w:firstLine="640" w:firstLineChars="200"/>
              <w:rPr>
                <w:rFonts w:ascii="仿宋_GB2312"/>
                <w:szCs w:val="32"/>
              </w:rPr>
            </w:pPr>
            <w:r>
              <w:rPr>
                <w:rFonts w:hint="eastAsia" w:ascii="仿宋_GB2312"/>
                <w:szCs w:val="32"/>
              </w:rPr>
              <w:t>以上材料不超过2500字。</w:t>
            </w:r>
          </w:p>
          <w:p>
            <w:pPr>
              <w:spacing w:line="360" w:lineRule="auto"/>
              <w:ind w:firstLine="640" w:firstLineChars="200"/>
              <w:rPr>
                <w:rFonts w:ascii="仿宋_GB2312"/>
                <w:szCs w:val="32"/>
              </w:rPr>
            </w:pPr>
          </w:p>
        </w:tc>
      </w:tr>
    </w:tbl>
    <w:p/>
    <w:p>
      <w:pPr>
        <w:spacing w:line="360" w:lineRule="auto"/>
        <w:jc w:val="left"/>
        <w:rPr>
          <w:rFonts w:ascii="黑体" w:hAnsi="黑体" w:eastAsia="黑体" w:cs="宋体"/>
          <w:b/>
          <w:kern w:val="0"/>
          <w:szCs w:val="32"/>
        </w:rPr>
      </w:pPr>
      <w:r>
        <w:br w:type="page"/>
      </w:r>
      <w:r>
        <w:rPr>
          <w:rFonts w:hint="eastAsia" w:ascii="黑体" w:hAnsi="黑体" w:eastAsia="黑体" w:cs="宋体"/>
          <w:b/>
          <w:kern w:val="0"/>
          <w:szCs w:val="32"/>
        </w:rPr>
        <w:t>三、技术先进性评价材料</w:t>
      </w:r>
    </w:p>
    <w:tbl>
      <w:tblPr>
        <w:tblStyle w:val="9"/>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6" w:hRule="atLeast"/>
          <w:jc w:val="center"/>
        </w:trPr>
        <w:tc>
          <w:tcPr>
            <w:tcW w:w="9214" w:type="dxa"/>
          </w:tcPr>
          <w:p>
            <w:pPr>
              <w:spacing w:line="360" w:lineRule="auto"/>
              <w:ind w:firstLine="643" w:firstLineChars="200"/>
              <w:rPr>
                <w:rFonts w:ascii="仿宋_GB2312"/>
                <w:szCs w:val="32"/>
              </w:rPr>
            </w:pPr>
            <w:r>
              <w:rPr>
                <w:rFonts w:hint="eastAsia" w:ascii="仿宋_GB2312"/>
                <w:b/>
                <w:szCs w:val="32"/>
              </w:rPr>
              <w:t>（一）技术原创性及重要性：</w:t>
            </w:r>
            <w:r>
              <w:rPr>
                <w:rFonts w:ascii="仿宋_GB2312"/>
                <w:szCs w:val="32"/>
              </w:rPr>
              <w:t>1.</w:t>
            </w:r>
            <w:r>
              <w:rPr>
                <w:rFonts w:hint="eastAsia" w:ascii="仿宋_GB2312"/>
                <w:szCs w:val="32"/>
              </w:rPr>
              <w:t>结合技术要点，说明参评专利属于基础型的专利或改进型专利，并解释是否解决了本领域关键性、共性的技术难题。2.说明在围绕本单位相关产品或技术布局的系列专利申请中，该参评专利是否属于核心专利。如果系列专利申请中曾有专利获得过电力创新奖，请详细说明本参评专利与之的区别。</w:t>
            </w:r>
          </w:p>
          <w:p>
            <w:pPr>
              <w:spacing w:line="360" w:lineRule="auto"/>
              <w:ind w:firstLine="643" w:firstLineChars="200"/>
              <w:rPr>
                <w:rFonts w:ascii="仿宋_GB2312"/>
                <w:szCs w:val="32"/>
              </w:rPr>
            </w:pPr>
            <w:r>
              <w:rPr>
                <w:rFonts w:hint="eastAsia" w:ascii="仿宋_GB2312"/>
                <w:b/>
                <w:szCs w:val="32"/>
              </w:rPr>
              <w:t>（二）技术优势：</w:t>
            </w:r>
            <w:r>
              <w:rPr>
                <w:rFonts w:hint="eastAsia" w:ascii="仿宋_GB2312"/>
                <w:szCs w:val="32"/>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pPr>
              <w:spacing w:line="360" w:lineRule="auto"/>
              <w:ind w:firstLine="643" w:firstLineChars="200"/>
              <w:rPr>
                <w:rFonts w:ascii="仿宋_GB2312"/>
                <w:szCs w:val="32"/>
              </w:rPr>
            </w:pPr>
            <w:r>
              <w:rPr>
                <w:rFonts w:hint="eastAsia" w:ascii="仿宋_GB2312"/>
                <w:b/>
                <w:szCs w:val="32"/>
              </w:rPr>
              <w:t>（三）技术通用性：</w:t>
            </w:r>
            <w:r>
              <w:rPr>
                <w:rFonts w:hint="eastAsia" w:ascii="仿宋_GB2312"/>
                <w:szCs w:val="32"/>
              </w:rPr>
              <w:t>1.介绍参评专利目前已应用的领域和范围；2.说明该专利技术还可以应用的其他领域和范围。</w:t>
            </w:r>
          </w:p>
          <w:p>
            <w:pPr>
              <w:spacing w:line="360" w:lineRule="auto"/>
              <w:ind w:firstLine="640" w:firstLineChars="200"/>
              <w:rPr>
                <w:rFonts w:ascii="仿宋_GB2312"/>
                <w:szCs w:val="32"/>
              </w:rPr>
            </w:pPr>
            <w:r>
              <w:rPr>
                <w:rFonts w:hint="eastAsia" w:ascii="仿宋_GB2312"/>
                <w:szCs w:val="32"/>
              </w:rPr>
              <w:t>以上材料不超过</w:t>
            </w:r>
            <w:r>
              <w:rPr>
                <w:rFonts w:ascii="仿宋_GB2312"/>
                <w:szCs w:val="32"/>
              </w:rPr>
              <w:t>3000</w:t>
            </w:r>
            <w:r>
              <w:rPr>
                <w:rFonts w:hint="eastAsia" w:ascii="仿宋_GB2312"/>
                <w:szCs w:val="32"/>
              </w:rPr>
              <w:t>字。</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tc>
      </w:tr>
    </w:tbl>
    <w:p>
      <w:pPr>
        <w:spacing w:line="360" w:lineRule="auto"/>
        <w:jc w:val="left"/>
        <w:rPr>
          <w:rFonts w:ascii="黑体" w:hAnsi="黑体" w:eastAsia="黑体" w:cs="宋体"/>
          <w:b/>
          <w:kern w:val="0"/>
          <w:szCs w:val="32"/>
        </w:rPr>
      </w:pPr>
      <w:r>
        <w:rPr>
          <w:rFonts w:eastAsia="方正小标宋简体"/>
          <w:b/>
          <w:sz w:val="44"/>
        </w:rPr>
        <w:br w:type="page"/>
      </w:r>
      <w:r>
        <w:rPr>
          <w:rFonts w:hint="eastAsia" w:ascii="黑体" w:hAnsi="黑体" w:eastAsia="黑体" w:cs="宋体"/>
          <w:b/>
          <w:kern w:val="0"/>
          <w:szCs w:val="32"/>
        </w:rPr>
        <w:t>四、运用及保护措施和成效评价材料（一）</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8" w:hRule="atLeast"/>
          <w:jc w:val="center"/>
        </w:trPr>
        <w:tc>
          <w:tcPr>
            <w:tcW w:w="9172" w:type="dxa"/>
          </w:tcPr>
          <w:p>
            <w:pPr>
              <w:spacing w:line="360" w:lineRule="auto"/>
              <w:ind w:firstLine="643" w:firstLineChars="200"/>
              <w:rPr>
                <w:szCs w:val="32"/>
              </w:rPr>
            </w:pPr>
            <w:r>
              <w:rPr>
                <w:rFonts w:hint="eastAsia" w:ascii="仿宋_GB2312"/>
                <w:b/>
                <w:szCs w:val="32"/>
              </w:rPr>
              <w:t>（一）专利运用：</w:t>
            </w:r>
            <w:r>
              <w:rPr>
                <w:rFonts w:hint="eastAsia" w:ascii="仿宋_GB2312"/>
                <w:szCs w:val="32"/>
              </w:rPr>
              <w:t>说明专利权人为促进专利价值实现，在加快专利的有效实施、与企业研发和营销的有机相结合、提升市场竞争力等方面所采取的运用措施及成效，包括但不仅限于</w:t>
            </w:r>
            <w:r>
              <w:rPr>
                <w:rFonts w:hint="eastAsia"/>
                <w:szCs w:val="32"/>
              </w:rPr>
              <w:t>自行实施（生产）、许可、出资、融资等情况。</w:t>
            </w:r>
          </w:p>
          <w:p>
            <w:pPr>
              <w:spacing w:line="360" w:lineRule="auto"/>
              <w:ind w:firstLine="643" w:firstLineChars="200"/>
              <w:rPr>
                <w:bCs/>
                <w:szCs w:val="32"/>
              </w:rPr>
            </w:pPr>
            <w:r>
              <w:rPr>
                <w:rFonts w:hint="eastAsia" w:ascii="仿宋_GB2312"/>
                <w:b/>
                <w:szCs w:val="32"/>
              </w:rPr>
              <w:t>（二）专利保护：</w:t>
            </w:r>
            <w:r>
              <w:rPr>
                <w:rFonts w:hint="eastAsia" w:ascii="仿宋_GB2312"/>
                <w:szCs w:val="32"/>
              </w:rPr>
              <w:t>说明专利权人为获得市场竞争优势，在专利保护方面所采取的措施及成效，包括但不仅限于：</w:t>
            </w:r>
            <w:r>
              <w:rPr>
                <w:rFonts w:hint="eastAsia"/>
                <w:bCs/>
                <w:szCs w:val="32"/>
              </w:rPr>
              <w:t>专利维权、国际申请、系列专利申请等情况。</w:t>
            </w:r>
          </w:p>
          <w:p>
            <w:pPr>
              <w:spacing w:line="360" w:lineRule="auto"/>
              <w:ind w:firstLine="643" w:firstLineChars="200"/>
              <w:rPr>
                <w:rFonts w:ascii="仿宋_GB2312"/>
                <w:szCs w:val="32"/>
              </w:rPr>
            </w:pPr>
            <w:r>
              <w:rPr>
                <w:rFonts w:hint="eastAsia" w:ascii="仿宋_GB2312"/>
                <w:b/>
                <w:szCs w:val="32"/>
              </w:rPr>
              <w:t>（三）制度建设及条件保障和执行情况</w:t>
            </w:r>
            <w:r>
              <w:rPr>
                <w:rFonts w:hint="eastAsia" w:ascii="仿宋_GB2312"/>
                <w:szCs w:val="32"/>
              </w:rPr>
              <w:t>：详细说明专利权人在与专利运用及保护有关的制度建设情况，条件保障措施和执行情况，以及知识产权标准化建设情况等。描述发明人在促进本专利实施运用中的贡献，以及对发明人所采取的有关激励措施。</w:t>
            </w:r>
          </w:p>
          <w:p>
            <w:pPr>
              <w:spacing w:line="360" w:lineRule="auto"/>
              <w:ind w:firstLine="640" w:firstLineChars="200"/>
              <w:rPr>
                <w:rFonts w:ascii="仿宋_GB2312"/>
                <w:szCs w:val="32"/>
              </w:rPr>
            </w:pPr>
            <w:r>
              <w:rPr>
                <w:rFonts w:hint="eastAsia" w:ascii="仿宋_GB2312"/>
                <w:szCs w:val="32"/>
              </w:rPr>
              <w:t>以上材料3000字以内。</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400" w:lineRule="exact"/>
              <w:ind w:firstLine="640" w:firstLineChars="200"/>
              <w:rPr>
                <w:rFonts w:ascii="仿宋_GB2312"/>
                <w:szCs w:val="32"/>
              </w:rPr>
            </w:pPr>
          </w:p>
        </w:tc>
      </w:tr>
    </w:tbl>
    <w:p/>
    <w:p>
      <w:pPr>
        <w:spacing w:line="360" w:lineRule="auto"/>
        <w:jc w:val="left"/>
        <w:rPr>
          <w:rFonts w:ascii="黑体" w:hAnsi="黑体" w:eastAsia="黑体" w:cs="宋体"/>
          <w:b/>
          <w:kern w:val="0"/>
          <w:szCs w:val="32"/>
        </w:rPr>
      </w:pPr>
      <w:r>
        <w:br w:type="page"/>
      </w:r>
      <w:r>
        <w:rPr>
          <w:rFonts w:hint="eastAsia" w:ascii="黑体" w:hAnsi="黑体" w:eastAsia="黑体" w:cs="宋体"/>
          <w:b/>
          <w:kern w:val="0"/>
          <w:szCs w:val="32"/>
        </w:rPr>
        <w:t>运用及保护措施和成效评价材料（二）</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9"/>
        <w:gridCol w:w="840"/>
        <w:gridCol w:w="1260"/>
        <w:gridCol w:w="1739"/>
        <w:gridCol w:w="1247"/>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33" w:type="dxa"/>
            <w:gridSpan w:val="6"/>
            <w:vAlign w:val="center"/>
          </w:tcPr>
          <w:p>
            <w:pPr>
              <w:spacing w:line="400" w:lineRule="exact"/>
              <w:rPr>
                <w:rFonts w:ascii="仿宋_GB2312"/>
                <w:szCs w:val="32"/>
              </w:rPr>
            </w:pPr>
            <w:r>
              <w:rPr>
                <w:rFonts w:hint="eastAsia" w:ascii="仿宋_GB2312"/>
                <w:b/>
                <w:szCs w:val="32"/>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9133" w:type="dxa"/>
            <w:gridSpan w:val="6"/>
            <w:vAlign w:val="center"/>
          </w:tcPr>
          <w:p>
            <w:pPr>
              <w:jc w:val="center"/>
              <w:rPr>
                <w:rFonts w:ascii="仿宋_GB2312"/>
                <w:szCs w:val="32"/>
              </w:rPr>
            </w:pPr>
            <w:r>
              <w:rPr>
                <w:rFonts w:hint="eastAsia" w:ascii="仿宋_GB2312"/>
                <w:b/>
                <w:szCs w:val="32"/>
              </w:rPr>
              <w:t>自行实施情况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569" w:type="dxa"/>
            <w:tcBorders>
              <w:bottom w:val="single" w:color="auto" w:sz="4" w:space="0"/>
              <w:tl2br w:val="single" w:color="auto" w:sz="4" w:space="0"/>
            </w:tcBorders>
            <w:vAlign w:val="center"/>
          </w:tcPr>
          <w:p>
            <w:pPr>
              <w:spacing w:line="400" w:lineRule="exact"/>
              <w:ind w:firstLine="640" w:firstLineChars="200"/>
              <w:rPr>
                <w:rFonts w:ascii="仿宋_GB2312"/>
                <w:szCs w:val="32"/>
              </w:rPr>
            </w:pPr>
            <w:r>
              <w:rPr>
                <w:rFonts w:hint="eastAsia" w:ascii="仿宋_GB2312"/>
                <w:szCs w:val="32"/>
              </w:rPr>
              <w:t xml:space="preserve">      时  间</w:t>
            </w:r>
          </w:p>
          <w:p>
            <w:pPr>
              <w:spacing w:line="400" w:lineRule="exact"/>
              <w:rPr>
                <w:rFonts w:ascii="仿宋_GB2312"/>
                <w:szCs w:val="32"/>
              </w:rPr>
            </w:pPr>
            <w:r>
              <w:rPr>
                <w:rFonts w:hint="eastAsia" w:ascii="仿宋_GB2312"/>
                <w:szCs w:val="32"/>
              </w:rPr>
              <w:t>项  目</w:t>
            </w:r>
          </w:p>
        </w:tc>
        <w:tc>
          <w:tcPr>
            <w:tcW w:w="6564" w:type="dxa"/>
            <w:gridSpan w:val="5"/>
            <w:tcBorders>
              <w:bottom w:val="single" w:color="auto" w:sz="4" w:space="0"/>
            </w:tcBorders>
            <w:vAlign w:val="center"/>
          </w:tcPr>
          <w:p>
            <w:pPr>
              <w:spacing w:line="400" w:lineRule="exact"/>
              <w:jc w:val="center"/>
              <w:rPr>
                <w:rFonts w:ascii="仿宋_GB2312"/>
                <w:szCs w:val="32"/>
              </w:rPr>
            </w:pPr>
            <w:r>
              <w:rPr>
                <w:rFonts w:hint="eastAsia" w:ascii="仿宋_GB2312"/>
                <w:szCs w:val="32"/>
              </w:rPr>
              <w:t>实施日至今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569" w:type="dxa"/>
            <w:vAlign w:val="center"/>
          </w:tcPr>
          <w:p>
            <w:pPr>
              <w:spacing w:line="400" w:lineRule="exact"/>
              <w:jc w:val="center"/>
              <w:rPr>
                <w:rFonts w:ascii="仿宋_GB2312"/>
                <w:szCs w:val="32"/>
              </w:rPr>
            </w:pPr>
            <w:r>
              <w:rPr>
                <w:rFonts w:hint="eastAsia" w:ascii="仿宋_GB2312"/>
                <w:szCs w:val="32"/>
              </w:rPr>
              <w:t>产量</w:t>
            </w:r>
          </w:p>
        </w:tc>
        <w:tc>
          <w:tcPr>
            <w:tcW w:w="6564"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569" w:type="dxa"/>
            <w:vAlign w:val="center"/>
          </w:tcPr>
          <w:p>
            <w:pPr>
              <w:spacing w:line="400" w:lineRule="exact"/>
              <w:jc w:val="center"/>
              <w:rPr>
                <w:rFonts w:ascii="仿宋_GB2312"/>
                <w:szCs w:val="32"/>
              </w:rPr>
            </w:pPr>
            <w:r>
              <w:rPr>
                <w:rFonts w:hint="eastAsia" w:ascii="仿宋_GB2312"/>
                <w:szCs w:val="32"/>
              </w:rPr>
              <w:t>新增销售额（万元）</w:t>
            </w:r>
          </w:p>
        </w:tc>
        <w:tc>
          <w:tcPr>
            <w:tcW w:w="6564"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569" w:type="dxa"/>
            <w:vAlign w:val="center"/>
          </w:tcPr>
          <w:p>
            <w:pPr>
              <w:spacing w:line="400" w:lineRule="exact"/>
              <w:jc w:val="center"/>
              <w:rPr>
                <w:rFonts w:ascii="仿宋_GB2312"/>
                <w:szCs w:val="32"/>
              </w:rPr>
            </w:pPr>
            <w:r>
              <w:rPr>
                <w:rFonts w:hint="eastAsia" w:ascii="仿宋_GB2312"/>
                <w:szCs w:val="32"/>
              </w:rPr>
              <w:t>新增利润（万元）</w:t>
            </w:r>
          </w:p>
        </w:tc>
        <w:tc>
          <w:tcPr>
            <w:tcW w:w="6564"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569" w:type="dxa"/>
            <w:vAlign w:val="center"/>
          </w:tcPr>
          <w:p>
            <w:pPr>
              <w:spacing w:line="400" w:lineRule="exact"/>
              <w:jc w:val="center"/>
              <w:rPr>
                <w:rFonts w:ascii="仿宋_GB2312"/>
                <w:szCs w:val="32"/>
              </w:rPr>
            </w:pPr>
            <w:r>
              <w:rPr>
                <w:rFonts w:hint="eastAsia" w:ascii="仿宋_GB2312"/>
                <w:szCs w:val="32"/>
              </w:rPr>
              <w:t>新增出口额（万元）</w:t>
            </w:r>
          </w:p>
        </w:tc>
        <w:tc>
          <w:tcPr>
            <w:tcW w:w="6564"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7" w:hRule="atLeast"/>
          <w:jc w:val="center"/>
        </w:trPr>
        <w:tc>
          <w:tcPr>
            <w:tcW w:w="9133" w:type="dxa"/>
            <w:gridSpan w:val="6"/>
            <w:tcBorders>
              <w:bottom w:val="single" w:color="auto" w:sz="4" w:space="0"/>
            </w:tcBorders>
          </w:tcPr>
          <w:p>
            <w:pPr>
              <w:spacing w:line="360" w:lineRule="auto"/>
              <w:ind w:firstLine="640" w:firstLineChars="200"/>
              <w:rPr>
                <w:rFonts w:ascii="仿宋_GB2312"/>
                <w:szCs w:val="32"/>
              </w:rPr>
            </w:pPr>
            <w:r>
              <w:rPr>
                <w:rFonts w:hint="eastAsia" w:ascii="仿宋_GB2312"/>
                <w:szCs w:val="32"/>
              </w:rPr>
              <w:t>经济效益说明（或列表）：（500字以内）</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rPr>
                <w:rFonts w:ascii="仿宋_GB2312"/>
                <w:szCs w:val="32"/>
              </w:rPr>
            </w:pPr>
          </w:p>
          <w:p>
            <w:pPr>
              <w:spacing w:line="360" w:lineRule="auto"/>
              <w:ind w:firstLine="560" w:firstLineChars="200"/>
              <w:rPr>
                <w:rFonts w:ascii="仿宋_GB2312"/>
                <w:sz w:val="28"/>
                <w:szCs w:val="28"/>
              </w:rPr>
            </w:pPr>
            <w:r>
              <w:rPr>
                <w:rFonts w:hint="eastAsia" w:ascii="仿宋_GB2312"/>
                <w:sz w:val="28"/>
                <w:szCs w:val="28"/>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33" w:type="dxa"/>
            <w:gridSpan w:val="6"/>
            <w:vAlign w:val="center"/>
          </w:tcPr>
          <w:p>
            <w:pPr>
              <w:jc w:val="center"/>
              <w:rPr>
                <w:rFonts w:ascii="仿宋_GB2312"/>
                <w:szCs w:val="32"/>
              </w:rPr>
            </w:pPr>
            <w:r>
              <w:rPr>
                <w:rFonts w:hint="eastAsia" w:ascii="仿宋_GB2312"/>
                <w:b/>
                <w:szCs w:val="32"/>
              </w:rPr>
              <w:t>专利许可情况</w:t>
            </w:r>
            <w:r>
              <w:rPr>
                <w:rFonts w:hint="eastAsia" w:ascii="仿宋_GB2312"/>
                <w:szCs w:val="32"/>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09" w:type="dxa"/>
            <w:gridSpan w:val="2"/>
            <w:tcBorders>
              <w:bottom w:val="single" w:color="auto" w:sz="4" w:space="0"/>
            </w:tcBorders>
            <w:vAlign w:val="center"/>
          </w:tcPr>
          <w:p>
            <w:pPr>
              <w:spacing w:line="400" w:lineRule="exact"/>
              <w:jc w:val="center"/>
              <w:rPr>
                <w:rFonts w:ascii="仿宋_GB2312"/>
                <w:szCs w:val="32"/>
              </w:rPr>
            </w:pPr>
            <w:r>
              <w:rPr>
                <w:rFonts w:hint="eastAsia" w:ascii="仿宋_GB2312"/>
                <w:szCs w:val="32"/>
              </w:rPr>
              <w:t>被许可单位</w:t>
            </w:r>
          </w:p>
        </w:tc>
        <w:tc>
          <w:tcPr>
            <w:tcW w:w="1260" w:type="dxa"/>
            <w:tcBorders>
              <w:bottom w:val="single" w:color="auto" w:sz="4" w:space="0"/>
            </w:tcBorders>
            <w:vAlign w:val="center"/>
          </w:tcPr>
          <w:p>
            <w:pPr>
              <w:spacing w:line="400" w:lineRule="exact"/>
              <w:jc w:val="center"/>
              <w:rPr>
                <w:rFonts w:ascii="仿宋_GB2312"/>
                <w:szCs w:val="32"/>
              </w:rPr>
            </w:pPr>
            <w:r>
              <w:rPr>
                <w:rFonts w:hint="eastAsia" w:ascii="仿宋_GB2312"/>
                <w:szCs w:val="32"/>
              </w:rPr>
              <w:t>许可金额</w:t>
            </w:r>
          </w:p>
          <w:p>
            <w:pPr>
              <w:spacing w:line="400" w:lineRule="exact"/>
              <w:jc w:val="center"/>
              <w:rPr>
                <w:rFonts w:ascii="仿宋_GB2312"/>
                <w:szCs w:val="32"/>
              </w:rPr>
            </w:pPr>
            <w:r>
              <w:rPr>
                <w:rFonts w:hint="eastAsia" w:ascii="仿宋_GB2312"/>
                <w:szCs w:val="32"/>
              </w:rPr>
              <w:t>（万元）</w:t>
            </w:r>
          </w:p>
        </w:tc>
        <w:tc>
          <w:tcPr>
            <w:tcW w:w="1739" w:type="dxa"/>
            <w:tcBorders>
              <w:bottom w:val="single" w:color="auto" w:sz="4" w:space="0"/>
            </w:tcBorders>
            <w:vAlign w:val="center"/>
          </w:tcPr>
          <w:p>
            <w:pPr>
              <w:spacing w:line="400" w:lineRule="exact"/>
              <w:jc w:val="center"/>
              <w:rPr>
                <w:rFonts w:ascii="仿宋_GB2312"/>
                <w:szCs w:val="32"/>
              </w:rPr>
            </w:pPr>
            <w:r>
              <w:rPr>
                <w:rFonts w:hint="eastAsia" w:ascii="仿宋_GB2312"/>
                <w:szCs w:val="32"/>
              </w:rPr>
              <w:t>至今许可收入（万元）</w:t>
            </w:r>
          </w:p>
        </w:tc>
        <w:tc>
          <w:tcPr>
            <w:tcW w:w="1247" w:type="dxa"/>
            <w:tcBorders>
              <w:bottom w:val="single" w:color="auto" w:sz="4" w:space="0"/>
            </w:tcBorders>
            <w:vAlign w:val="center"/>
          </w:tcPr>
          <w:p>
            <w:pPr>
              <w:spacing w:line="400" w:lineRule="exact"/>
              <w:jc w:val="center"/>
              <w:rPr>
                <w:rFonts w:ascii="仿宋_GB2312"/>
                <w:b/>
                <w:iCs/>
                <w:szCs w:val="32"/>
              </w:rPr>
            </w:pPr>
            <w:r>
              <w:rPr>
                <w:rFonts w:hint="eastAsia" w:ascii="仿宋_GB2312"/>
                <w:szCs w:val="32"/>
              </w:rPr>
              <w:t>许可种类</w:t>
            </w:r>
            <w:r>
              <w:rPr>
                <w:rStyle w:val="16"/>
                <w:rFonts w:hint="eastAsia" w:ascii="仿宋_GB2312" w:eastAsia="仿宋_GB2312"/>
                <w:szCs w:val="32"/>
              </w:rPr>
              <w:footnoteReference w:id="1"/>
            </w:r>
          </w:p>
        </w:tc>
        <w:tc>
          <w:tcPr>
            <w:tcW w:w="1478" w:type="dxa"/>
            <w:tcBorders>
              <w:bottom w:val="single" w:color="auto" w:sz="4" w:space="0"/>
            </w:tcBorders>
            <w:vAlign w:val="center"/>
          </w:tcPr>
          <w:p>
            <w:pPr>
              <w:spacing w:line="400" w:lineRule="exact"/>
              <w:jc w:val="center"/>
              <w:rPr>
                <w:rFonts w:ascii="仿宋_GB2312"/>
                <w:szCs w:val="32"/>
              </w:rPr>
            </w:pPr>
            <w:r>
              <w:rPr>
                <w:rFonts w:hint="eastAsia" w:ascii="仿宋_GB2312"/>
                <w:szCs w:val="32"/>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09"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78"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09"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78"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09"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78"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09"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78"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09"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78"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09" w:type="dxa"/>
            <w:gridSpan w:val="2"/>
            <w:vAlign w:val="center"/>
          </w:tcPr>
          <w:p>
            <w:pPr>
              <w:spacing w:line="400" w:lineRule="exact"/>
              <w:jc w:val="center"/>
              <w:rPr>
                <w:rFonts w:ascii="仿宋_GB2312"/>
                <w:color w:val="FF0000"/>
                <w:szCs w:val="32"/>
              </w:rPr>
            </w:pPr>
            <w:r>
              <w:rPr>
                <w:rFonts w:hint="eastAsia" w:ascii="仿宋_GB2312"/>
                <w:szCs w:val="32"/>
              </w:rPr>
              <w:t>合计（万元）</w:t>
            </w: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78"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33" w:type="dxa"/>
            <w:gridSpan w:val="6"/>
            <w:vAlign w:val="center"/>
          </w:tcPr>
          <w:p>
            <w:pPr>
              <w:jc w:val="center"/>
              <w:rPr>
                <w:rFonts w:ascii="仿宋_GB2312"/>
                <w:szCs w:val="32"/>
              </w:rPr>
            </w:pPr>
            <w:r>
              <w:rPr>
                <w:rFonts w:hint="eastAsia" w:ascii="仿宋_GB2312"/>
                <w:b/>
                <w:szCs w:val="32"/>
              </w:rPr>
              <w:t>专利出资情况</w:t>
            </w:r>
            <w:r>
              <w:rPr>
                <w:rFonts w:hint="eastAsia" w:ascii="仿宋_GB2312"/>
                <w:szCs w:val="32"/>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单位名称</w:t>
            </w:r>
          </w:p>
        </w:tc>
        <w:tc>
          <w:tcPr>
            <w:tcW w:w="4464"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r>
              <w:rPr>
                <w:rFonts w:hint="eastAsia" w:ascii="仿宋_GB2312"/>
                <w:szCs w:val="32"/>
              </w:rPr>
              <w:t>合计（万元）</w:t>
            </w: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33" w:type="dxa"/>
            <w:gridSpan w:val="6"/>
            <w:vAlign w:val="center"/>
          </w:tcPr>
          <w:p>
            <w:pPr>
              <w:jc w:val="center"/>
              <w:rPr>
                <w:rFonts w:ascii="仿宋_GB2312"/>
                <w:szCs w:val="32"/>
              </w:rPr>
            </w:pPr>
            <w:r>
              <w:rPr>
                <w:rFonts w:hint="eastAsia" w:ascii="仿宋_GB2312"/>
                <w:b/>
                <w:szCs w:val="32"/>
              </w:rPr>
              <w:t>专利融资情况</w:t>
            </w:r>
            <w:r>
              <w:rPr>
                <w:rFonts w:hint="eastAsia" w:ascii="仿宋_GB2312"/>
                <w:szCs w:val="32"/>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单位名称</w:t>
            </w:r>
          </w:p>
        </w:tc>
        <w:tc>
          <w:tcPr>
            <w:tcW w:w="4464"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p>
        </w:tc>
        <w:tc>
          <w:tcPr>
            <w:tcW w:w="4464"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669" w:type="dxa"/>
            <w:gridSpan w:val="3"/>
            <w:vAlign w:val="center"/>
          </w:tcPr>
          <w:p>
            <w:pPr>
              <w:spacing w:line="400" w:lineRule="exact"/>
              <w:jc w:val="center"/>
              <w:rPr>
                <w:rFonts w:ascii="仿宋_GB2312"/>
                <w:szCs w:val="32"/>
              </w:rPr>
            </w:pPr>
            <w:r>
              <w:rPr>
                <w:rFonts w:hint="eastAsia" w:ascii="仿宋_GB2312"/>
                <w:szCs w:val="32"/>
              </w:rPr>
              <w:t>合计（万元）</w:t>
            </w:r>
          </w:p>
        </w:tc>
        <w:tc>
          <w:tcPr>
            <w:tcW w:w="4464" w:type="dxa"/>
            <w:gridSpan w:val="3"/>
            <w:vAlign w:val="center"/>
          </w:tcPr>
          <w:p>
            <w:pPr>
              <w:spacing w:line="400" w:lineRule="exact"/>
              <w:jc w:val="center"/>
              <w:rPr>
                <w:rFonts w:ascii="仿宋_GB2312"/>
                <w:szCs w:val="32"/>
              </w:rPr>
            </w:pPr>
          </w:p>
        </w:tc>
      </w:tr>
    </w:tbl>
    <w:p>
      <w:pPr>
        <w:rPr>
          <w:szCs w:val="21"/>
        </w:rPr>
      </w:pPr>
    </w:p>
    <w:p>
      <w:pPr>
        <w:spacing w:line="360" w:lineRule="auto"/>
        <w:jc w:val="left"/>
        <w:rPr>
          <w:rFonts w:ascii="黑体" w:hAnsi="黑体" w:eastAsia="黑体" w:cs="宋体"/>
          <w:b/>
          <w:kern w:val="0"/>
          <w:szCs w:val="32"/>
        </w:rPr>
      </w:pPr>
      <w:r>
        <w:rPr>
          <w:rFonts w:eastAsia="方正小标宋简体"/>
          <w:b/>
          <w:sz w:val="44"/>
        </w:rPr>
        <w:br w:type="page"/>
      </w:r>
      <w:r>
        <w:rPr>
          <w:rFonts w:hint="eastAsia" w:ascii="黑体" w:hAnsi="黑体" w:eastAsia="黑体" w:cs="宋体"/>
          <w:b/>
          <w:kern w:val="0"/>
          <w:szCs w:val="32"/>
        </w:rPr>
        <w:t>五、社会效益及发展前景评价材料</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0" w:hRule="atLeast"/>
          <w:jc w:val="center"/>
        </w:trPr>
        <w:tc>
          <w:tcPr>
            <w:tcW w:w="8950" w:type="dxa"/>
          </w:tcPr>
          <w:p>
            <w:pPr>
              <w:spacing w:line="360" w:lineRule="auto"/>
              <w:ind w:firstLine="643" w:firstLineChars="200"/>
              <w:rPr>
                <w:rFonts w:ascii="仿宋_GB2312"/>
                <w:szCs w:val="32"/>
              </w:rPr>
            </w:pPr>
            <w:r>
              <w:rPr>
                <w:rFonts w:hint="eastAsia" w:ascii="仿宋_GB2312"/>
                <w:b/>
                <w:szCs w:val="32"/>
              </w:rPr>
              <w:t>（一）社会效益状况</w:t>
            </w:r>
            <w:r>
              <w:rPr>
                <w:rFonts w:hint="eastAsia" w:ascii="仿宋_GB2312"/>
                <w:szCs w:val="32"/>
              </w:rPr>
              <w:t>：详细说明参评成果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pPr>
              <w:spacing w:line="360" w:lineRule="auto"/>
              <w:ind w:firstLine="643" w:firstLineChars="200"/>
              <w:rPr>
                <w:rFonts w:ascii="仿宋_GB2312"/>
                <w:szCs w:val="32"/>
              </w:rPr>
            </w:pPr>
            <w:r>
              <w:rPr>
                <w:rFonts w:hint="eastAsia" w:ascii="仿宋_GB2312"/>
                <w:b/>
                <w:szCs w:val="32"/>
              </w:rPr>
              <w:t>（二）行业影响力状况</w:t>
            </w:r>
            <w:r>
              <w:rPr>
                <w:rFonts w:hint="eastAsia" w:ascii="仿宋_GB2312"/>
                <w:szCs w:val="32"/>
              </w:rPr>
              <w:t>：详细说明参评成果实施对行业发展及技术趋势的影响。</w:t>
            </w:r>
          </w:p>
          <w:p>
            <w:pPr>
              <w:spacing w:line="360" w:lineRule="auto"/>
              <w:ind w:firstLine="643" w:firstLineChars="200"/>
              <w:rPr>
                <w:rFonts w:ascii="仿宋_GB2312"/>
                <w:szCs w:val="32"/>
              </w:rPr>
            </w:pPr>
            <w:r>
              <w:rPr>
                <w:rFonts w:hint="eastAsia" w:ascii="仿宋_GB2312"/>
                <w:b/>
                <w:szCs w:val="32"/>
              </w:rPr>
              <w:t>（三）政策适应性</w:t>
            </w:r>
            <w:r>
              <w:rPr>
                <w:rFonts w:hint="eastAsia" w:ascii="仿宋_GB2312"/>
                <w:szCs w:val="32"/>
              </w:rPr>
              <w:t>：详细说明参评成果属于国家政策明确鼓励、支持的，还是限制、禁止类别，或无明确导向，并具体说明原因。</w:t>
            </w:r>
          </w:p>
          <w:p>
            <w:pPr>
              <w:spacing w:line="360" w:lineRule="auto"/>
              <w:ind w:firstLine="640" w:firstLineChars="200"/>
              <w:rPr>
                <w:rFonts w:ascii="仿宋_GB2312"/>
                <w:szCs w:val="32"/>
              </w:rPr>
            </w:pPr>
            <w:r>
              <w:rPr>
                <w:rFonts w:hint="eastAsia" w:ascii="仿宋_GB2312"/>
                <w:szCs w:val="32"/>
              </w:rPr>
              <w:t>以上材料2500字以内。</w:t>
            </w:r>
          </w:p>
          <w:p>
            <w:pPr>
              <w:spacing w:line="360" w:lineRule="auto"/>
              <w:ind w:firstLine="640" w:firstLineChars="200"/>
              <w:rPr>
                <w:rFonts w:ascii="仿宋_GB2312"/>
                <w:szCs w:val="32"/>
              </w:rPr>
            </w:pPr>
          </w:p>
        </w:tc>
      </w:tr>
    </w:tbl>
    <w:p>
      <w:pPr>
        <w:spacing w:line="360" w:lineRule="auto"/>
        <w:jc w:val="left"/>
        <w:rPr>
          <w:rFonts w:ascii="黑体" w:hAnsi="黑体" w:eastAsia="黑体" w:cs="宋体"/>
          <w:b/>
          <w:kern w:val="0"/>
          <w:szCs w:val="32"/>
        </w:rPr>
      </w:pPr>
      <w:r>
        <w:rPr>
          <w:rFonts w:hint="eastAsia" w:ascii="黑体" w:hAnsi="黑体" w:eastAsia="黑体" w:cs="宋体"/>
          <w:b/>
          <w:kern w:val="0"/>
          <w:szCs w:val="32"/>
        </w:rPr>
        <w:t>六、获奖情况</w:t>
      </w:r>
    </w:p>
    <w:tbl>
      <w:tblPr>
        <w:tblStyle w:val="9"/>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33" w:hRule="atLeast"/>
          <w:jc w:val="center"/>
        </w:trPr>
        <w:tc>
          <w:tcPr>
            <w:tcW w:w="9137" w:type="dxa"/>
          </w:tcPr>
          <w:p>
            <w:pPr>
              <w:spacing w:line="360" w:lineRule="auto"/>
              <w:ind w:firstLine="643" w:firstLineChars="200"/>
              <w:rPr>
                <w:rFonts w:ascii="仿宋_GB2312"/>
                <w:szCs w:val="32"/>
              </w:rPr>
            </w:pPr>
            <w:r>
              <w:rPr>
                <w:rFonts w:hint="eastAsia" w:ascii="仿宋_GB2312"/>
                <w:b/>
                <w:szCs w:val="32"/>
              </w:rPr>
              <w:t>获奖情况</w:t>
            </w:r>
            <w:r>
              <w:rPr>
                <w:rFonts w:hint="eastAsia" w:ascii="仿宋_GB2312"/>
                <w:szCs w:val="32"/>
              </w:rPr>
              <w:t>：简要列出参评专利何时何地获何种等级的奖励及其颁奖单位等情况供参考（500字以内）。</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tc>
      </w:tr>
    </w:tbl>
    <w:p/>
    <w:p>
      <w:pPr>
        <w:spacing w:line="360" w:lineRule="auto"/>
        <w:jc w:val="left"/>
      </w:pPr>
      <w:r>
        <w:br w:type="page"/>
      </w:r>
    </w:p>
    <w:p>
      <w:pPr>
        <w:spacing w:line="360" w:lineRule="auto"/>
        <w:jc w:val="left"/>
        <w:rPr>
          <w:rFonts w:ascii="黑体" w:hAnsi="黑体" w:eastAsia="黑体" w:cs="宋体"/>
          <w:b/>
          <w:kern w:val="0"/>
          <w:szCs w:val="32"/>
        </w:rPr>
      </w:pPr>
      <w:r>
        <w:rPr>
          <w:rFonts w:hint="eastAsia" w:ascii="黑体" w:hAnsi="黑体" w:eastAsia="黑体" w:cs="宋体"/>
          <w:b/>
          <w:kern w:val="0"/>
          <w:szCs w:val="32"/>
        </w:rPr>
        <w:t>七、专利授权文本</w:t>
      </w: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9072" w:type="dxa"/>
            <w:shd w:val="clear" w:color="auto" w:fill="auto"/>
          </w:tcPr>
          <w:p>
            <w:pPr>
              <w:spacing w:line="360" w:lineRule="auto"/>
              <w:ind w:firstLine="640" w:firstLineChars="200"/>
              <w:jc w:val="left"/>
              <w:rPr>
                <w:rFonts w:ascii="仿宋_GB2312"/>
                <w:szCs w:val="32"/>
              </w:rPr>
            </w:pPr>
            <w:r>
              <w:rPr>
                <w:rFonts w:hint="eastAsia" w:ascii="仿宋_GB2312"/>
                <w:szCs w:val="32"/>
              </w:rPr>
              <w:t>上传专利授权文本。</w:t>
            </w:r>
          </w:p>
          <w:p>
            <w:pPr>
              <w:jc w:val="cente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tc>
      </w:tr>
    </w:tbl>
    <w:p>
      <w:pPr>
        <w:spacing w:line="360" w:lineRule="auto"/>
        <w:jc w:val="left"/>
        <w:rPr>
          <w:rFonts w:ascii="黑体" w:hAnsi="黑体" w:eastAsia="黑体" w:cs="宋体"/>
          <w:b/>
          <w:kern w:val="0"/>
          <w:szCs w:val="32"/>
        </w:rPr>
      </w:pPr>
      <w:r>
        <w:rPr>
          <w:rFonts w:hint="eastAsia" w:ascii="黑体" w:hAnsi="黑体" w:eastAsia="黑体" w:cs="宋体"/>
          <w:b/>
          <w:kern w:val="0"/>
          <w:szCs w:val="32"/>
        </w:rPr>
        <w:t>八、专利证书</w:t>
      </w: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3" w:hRule="atLeast"/>
        </w:trPr>
        <w:tc>
          <w:tcPr>
            <w:tcW w:w="9072" w:type="dxa"/>
            <w:shd w:val="clear" w:color="auto" w:fill="auto"/>
          </w:tcPr>
          <w:p>
            <w:pPr>
              <w:spacing w:line="360" w:lineRule="auto"/>
              <w:ind w:firstLine="640" w:firstLineChars="200"/>
              <w:jc w:val="left"/>
              <w:rPr>
                <w:rFonts w:ascii="仿宋_GB2312"/>
                <w:szCs w:val="32"/>
              </w:rPr>
            </w:pPr>
            <w:r>
              <w:rPr>
                <w:rFonts w:hint="eastAsia" w:ascii="仿宋_GB2312"/>
                <w:szCs w:val="32"/>
              </w:rPr>
              <w:t>上传专利证书。</w:t>
            </w:r>
          </w:p>
          <w:p>
            <w:pPr>
              <w:spacing w:line="360" w:lineRule="auto"/>
              <w:jc w:val="left"/>
              <w:rPr>
                <w:rFonts w:ascii="宋体" w:hAnsi="宋体"/>
                <w:szCs w:val="32"/>
              </w:rPr>
            </w:pPr>
          </w:p>
          <w:p>
            <w:pPr>
              <w:spacing w:line="360" w:lineRule="auto"/>
              <w:jc w:val="left"/>
              <w:rPr>
                <w:rFonts w:ascii="宋体" w:hAnsi="宋体"/>
                <w:szCs w:val="32"/>
              </w:rPr>
            </w:pPr>
          </w:p>
          <w:p>
            <w:pPr>
              <w:spacing w:line="360" w:lineRule="auto"/>
              <w:jc w:val="left"/>
              <w:rPr>
                <w:rFonts w:ascii="宋体" w:hAnsi="宋体"/>
                <w:szCs w:val="32"/>
              </w:rPr>
            </w:pPr>
          </w:p>
          <w:p>
            <w:pPr>
              <w:spacing w:line="360" w:lineRule="auto"/>
              <w:jc w:val="left"/>
              <w:rPr>
                <w:rFonts w:ascii="宋体" w:hAnsi="宋体"/>
                <w:szCs w:val="32"/>
              </w:rPr>
            </w:pPr>
          </w:p>
        </w:tc>
      </w:tr>
    </w:tbl>
    <w:p>
      <w:pPr>
        <w:spacing w:line="360" w:lineRule="auto"/>
        <w:jc w:val="left"/>
        <w:rPr>
          <w:rFonts w:ascii="黑体" w:hAnsi="黑体" w:eastAsia="黑体" w:cs="宋体"/>
          <w:b/>
          <w:kern w:val="0"/>
          <w:szCs w:val="32"/>
        </w:rPr>
      </w:pPr>
      <w:r>
        <w:rPr>
          <w:rFonts w:hint="eastAsia" w:ascii="黑体" w:hAnsi="黑体" w:eastAsia="黑体" w:cs="宋体"/>
          <w:b/>
          <w:kern w:val="0"/>
          <w:szCs w:val="32"/>
        </w:rPr>
        <w:t>九、其他附件</w:t>
      </w: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9072" w:type="dxa"/>
            <w:shd w:val="clear" w:color="auto" w:fill="auto"/>
          </w:tcPr>
          <w:p>
            <w:pPr>
              <w:spacing w:line="360" w:lineRule="auto"/>
              <w:ind w:firstLine="640" w:firstLineChars="200"/>
              <w:jc w:val="left"/>
              <w:rPr>
                <w:rFonts w:ascii="仿宋_GB2312"/>
                <w:szCs w:val="32"/>
              </w:rPr>
            </w:pPr>
            <w:r>
              <w:rPr>
                <w:rFonts w:hint="eastAsia" w:ascii="仿宋_GB2312"/>
                <w:szCs w:val="32"/>
              </w:rPr>
              <w:t>其他辅助支撑材料</w:t>
            </w:r>
          </w:p>
          <w:p>
            <w:pPr>
              <w:spacing w:line="360" w:lineRule="auto"/>
              <w:jc w:val="left"/>
              <w:rPr>
                <w:rFonts w:ascii="宋体" w:hAnsi="宋体"/>
                <w:szCs w:val="32"/>
              </w:rPr>
            </w:pPr>
          </w:p>
          <w:p>
            <w:pPr>
              <w:spacing w:line="360" w:lineRule="auto"/>
              <w:jc w:val="left"/>
              <w:rPr>
                <w:rFonts w:ascii="宋体" w:hAnsi="宋体"/>
              </w:rPr>
            </w:pPr>
          </w:p>
        </w:tc>
      </w:tr>
    </w:tbl>
    <w:p/>
    <w:p>
      <w:pPr>
        <w:spacing w:line="360" w:lineRule="auto"/>
        <w:jc w:val="left"/>
        <w:rPr>
          <w:rFonts w:ascii="黑体" w:hAnsi="黑体" w:eastAsia="黑体" w:cs="宋体"/>
          <w:b/>
          <w:kern w:val="0"/>
          <w:szCs w:val="32"/>
        </w:rPr>
      </w:pPr>
      <w:r>
        <w:br w:type="page"/>
      </w:r>
      <w:r>
        <w:rPr>
          <w:rFonts w:hint="eastAsia" w:ascii="黑体" w:hAnsi="黑体" w:eastAsia="黑体" w:cs="宋体"/>
          <w:b/>
          <w:kern w:val="0"/>
          <w:szCs w:val="32"/>
        </w:rPr>
        <w:t>十、单位意见</w:t>
      </w: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72" w:type="dxa"/>
            <w:shd w:val="clear" w:color="auto" w:fill="auto"/>
          </w:tcPr>
          <w:p>
            <w:pPr>
              <w:adjustRightInd w:val="0"/>
              <w:snapToGrid w:val="0"/>
              <w:spacing w:before="217" w:beforeLines="50"/>
              <w:jc w:val="center"/>
              <w:rPr>
                <w:rFonts w:ascii="方正小标宋_GBK" w:hAnsi="华文中宋" w:eastAsia="方正小标宋_GBK"/>
                <w:sz w:val="52"/>
                <w:szCs w:val="52"/>
              </w:rPr>
            </w:pPr>
            <w:r>
              <w:rPr>
                <w:rFonts w:hint="eastAsia" w:ascii="方正小标宋_GBK" w:hAnsi="华文中宋" w:eastAsia="方正小标宋_GBK"/>
                <w:sz w:val="52"/>
                <w:szCs w:val="52"/>
              </w:rPr>
              <w:t>电力创新奖申报单位意见表</w:t>
            </w:r>
          </w:p>
          <w:p>
            <w:pPr>
              <w:adjustRightInd w:val="0"/>
              <w:snapToGrid w:val="0"/>
              <w:spacing w:before="217" w:beforeLines="50"/>
              <w:jc w:val="center"/>
              <w:rPr>
                <w:rFonts w:ascii="方正小标宋_GBK" w:hAnsi="华文中宋" w:eastAsia="方正小标宋_GBK"/>
                <w:sz w:val="36"/>
                <w:szCs w:val="36"/>
              </w:rPr>
            </w:pPr>
            <w:r>
              <w:rPr>
                <w:rFonts w:hint="eastAsia" w:ascii="方正小标宋_GBK" w:hAnsi="华文中宋" w:eastAsia="方正小标宋_GBK"/>
                <w:sz w:val="36"/>
                <w:szCs w:val="36"/>
              </w:rPr>
              <w:t>电力科技创新奖</w:t>
            </w:r>
          </w:p>
          <w:tbl>
            <w:tblPr>
              <w:tblStyle w:val="9"/>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611"/>
              <w:gridCol w:w="1500"/>
              <w:gridCol w:w="3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成果编号</w:t>
                  </w:r>
                </w:p>
              </w:tc>
              <w:tc>
                <w:tcPr>
                  <w:tcW w:w="2611" w:type="dxa"/>
                  <w:shd w:val="clear" w:color="auto" w:fill="auto"/>
                  <w:vAlign w:val="center"/>
                </w:tcPr>
                <w:p>
                  <w:pPr>
                    <w:spacing w:line="360" w:lineRule="auto"/>
                    <w:rPr>
                      <w:rFonts w:ascii="宋体" w:hAnsi="宋体"/>
                      <w:szCs w:val="32"/>
                    </w:rPr>
                  </w:pPr>
                </w:p>
              </w:tc>
              <w:tc>
                <w:tcPr>
                  <w:tcW w:w="1500" w:type="dxa"/>
                  <w:shd w:val="clear" w:color="auto" w:fill="auto"/>
                  <w:vAlign w:val="center"/>
                </w:tcPr>
                <w:p>
                  <w:pPr>
                    <w:spacing w:line="360" w:lineRule="auto"/>
                    <w:rPr>
                      <w:rFonts w:ascii="宋体" w:hAnsi="宋体"/>
                      <w:szCs w:val="32"/>
                    </w:rPr>
                  </w:pPr>
                  <w:r>
                    <w:rPr>
                      <w:rFonts w:hint="eastAsia" w:ascii="宋体" w:hAnsi="宋体"/>
                      <w:szCs w:val="32"/>
                    </w:rPr>
                    <w:t>申报类别</w:t>
                  </w:r>
                </w:p>
              </w:tc>
              <w:tc>
                <w:tcPr>
                  <w:tcW w:w="3154" w:type="dxa"/>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成果名称</w:t>
                  </w:r>
                </w:p>
              </w:tc>
              <w:tc>
                <w:tcPr>
                  <w:tcW w:w="7265" w:type="dxa"/>
                  <w:gridSpan w:val="3"/>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专利权人</w:t>
                  </w:r>
                </w:p>
              </w:tc>
              <w:tc>
                <w:tcPr>
                  <w:tcW w:w="7265" w:type="dxa"/>
                  <w:gridSpan w:val="3"/>
                  <w:shd w:val="clear" w:color="auto" w:fill="auto"/>
                  <w:vAlign w:val="center"/>
                </w:tcPr>
                <w:p>
                  <w:pPr>
                    <w:spacing w:line="360" w:lineRule="auto"/>
                    <w:jc w:val="left"/>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8" w:hRule="atLeast"/>
              </w:trPr>
              <w:tc>
                <w:tcPr>
                  <w:tcW w:w="1951" w:type="dxa"/>
                  <w:shd w:val="clear" w:color="auto" w:fill="auto"/>
                  <w:vAlign w:val="center"/>
                </w:tcPr>
                <w:p>
                  <w:pPr>
                    <w:spacing w:line="360" w:lineRule="auto"/>
                    <w:jc w:val="center"/>
                    <w:rPr>
                      <w:rFonts w:ascii="宋体" w:hAnsi="宋体"/>
                      <w:szCs w:val="32"/>
                    </w:rPr>
                  </w:pPr>
                  <w:r>
                    <w:rPr>
                      <w:rFonts w:hint="eastAsia" w:ascii="宋体" w:hAnsi="宋体"/>
                      <w:szCs w:val="32"/>
                    </w:rPr>
                    <w:t>发明人</w:t>
                  </w:r>
                </w:p>
              </w:tc>
              <w:tc>
                <w:tcPr>
                  <w:tcW w:w="7265" w:type="dxa"/>
                  <w:gridSpan w:val="3"/>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951" w:type="dxa"/>
                  <w:vMerge w:val="restart"/>
                  <w:shd w:val="clear" w:color="auto" w:fill="auto"/>
                  <w:vAlign w:val="center"/>
                </w:tcPr>
                <w:p>
                  <w:pPr>
                    <w:spacing w:line="360" w:lineRule="auto"/>
                    <w:jc w:val="center"/>
                    <w:rPr>
                      <w:rFonts w:ascii="宋体" w:hAnsi="宋体"/>
                      <w:szCs w:val="32"/>
                    </w:rPr>
                  </w:pPr>
                  <w:r>
                    <w:rPr>
                      <w:rFonts w:hint="eastAsia" w:ascii="宋体" w:hAnsi="宋体"/>
                      <w:szCs w:val="32"/>
                    </w:rPr>
                    <w:t>声明</w:t>
                  </w:r>
                </w:p>
              </w:tc>
              <w:tc>
                <w:tcPr>
                  <w:tcW w:w="7265" w:type="dxa"/>
                  <w:gridSpan w:val="3"/>
                  <w:shd w:val="clear" w:color="auto" w:fill="auto"/>
                  <w:vAlign w:val="center"/>
                </w:tcPr>
                <w:p>
                  <w:pPr>
                    <w:spacing w:line="360" w:lineRule="auto"/>
                    <w:ind w:firstLine="640" w:firstLineChars="200"/>
                    <w:rPr>
                      <w:rFonts w:ascii="宋体" w:hAnsi="宋体"/>
                      <w:szCs w:val="32"/>
                    </w:rPr>
                  </w:pPr>
                  <w:r>
                    <w:rPr>
                      <w:rFonts w:hint="eastAsia"/>
                      <w:szCs w:val="32"/>
                    </w:rPr>
                    <w:t>我单位按照电力创新奖的具体要求，对本次申报平台上传材料及其附件进行了审查，确认该成果符合申报条件，申报材料全部内容属实，所提供材料不存在任何违反《中华人民共和国保守国家秘密法》和《科学技术保密规定》等有关法律法规及侵犯他人知识产权的情形，并对其真实性负责。同意该成果申报电力创新奖。如有不符，我单位愿意承担相关后果。同时我单位同意将所上传申报内容的汇编权和信息网络传播权授予</w:t>
                  </w:r>
                  <w:r>
                    <w:rPr>
                      <w:rFonts w:hint="eastAsia"/>
                      <w:szCs w:val="32"/>
                      <w:lang w:eastAsia="zh-CN"/>
                    </w:rPr>
                    <w:t>中国电力工程技术协会</w:t>
                  </w:r>
                  <w:r>
                    <w:rPr>
                      <w:rFonts w:hint="eastAsia"/>
                      <w:szCs w:val="32"/>
                    </w:rPr>
                    <w:t>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951" w:type="dxa"/>
                  <w:vMerge w:val="continue"/>
                  <w:shd w:val="clear" w:color="auto" w:fill="auto"/>
                  <w:vAlign w:val="center"/>
                </w:tcPr>
                <w:p>
                  <w:pPr>
                    <w:spacing w:line="360" w:lineRule="auto"/>
                    <w:jc w:val="center"/>
                    <w:rPr>
                      <w:rFonts w:ascii="宋体" w:hAnsi="宋体"/>
                      <w:szCs w:val="32"/>
                    </w:rPr>
                  </w:pPr>
                </w:p>
              </w:tc>
              <w:tc>
                <w:tcPr>
                  <w:tcW w:w="7265" w:type="dxa"/>
                  <w:gridSpan w:val="3"/>
                  <w:shd w:val="clear" w:color="auto" w:fill="auto"/>
                  <w:vAlign w:val="center"/>
                </w:tcPr>
                <w:p>
                  <w:pPr>
                    <w:jc w:val="center"/>
                    <w:rPr>
                      <w:rFonts w:ascii="宋体" w:hAnsi="宋体"/>
                      <w:szCs w:val="32"/>
                    </w:rPr>
                  </w:pPr>
                  <w:r>
                    <w:rPr>
                      <w:rFonts w:hint="eastAsia" w:ascii="宋体" w:hAnsi="宋体"/>
                      <w:szCs w:val="32"/>
                    </w:rPr>
                    <w:t>申报单位（盖章）</w:t>
                  </w:r>
                </w:p>
                <w:p>
                  <w:pPr>
                    <w:spacing w:line="360" w:lineRule="auto"/>
                    <w:jc w:val="right"/>
                    <w:rPr>
                      <w:rFonts w:ascii="宋体" w:hAnsi="宋体"/>
                      <w:szCs w:val="32"/>
                    </w:rPr>
                  </w:pPr>
                  <w:r>
                    <w:rPr>
                      <w:rFonts w:hint="eastAsia" w:ascii="宋体" w:hAnsi="宋体"/>
                      <w:szCs w:val="32"/>
                    </w:rPr>
                    <w:t>年月日</w:t>
                  </w:r>
                </w:p>
              </w:tc>
            </w:tr>
          </w:tbl>
          <w:p>
            <w:pPr>
              <w:rPr>
                <w:rFonts w:eastAsia="方正小标宋简体"/>
                <w:b/>
                <w:sz w:val="44"/>
              </w:rPr>
            </w:pPr>
          </w:p>
        </w:tc>
      </w:tr>
    </w:tbl>
    <w:p>
      <w:pPr>
        <w:rPr>
          <w:rFonts w:ascii="仿宋_GB2312"/>
        </w:rPr>
      </w:pPr>
      <w:r>
        <w:rPr>
          <w:rFonts w:ascii="仿宋_GB2312"/>
        </w:rPr>
        <w:br w:type="page"/>
      </w:r>
    </w:p>
    <w:p>
      <w:pPr>
        <w:jc w:val="center"/>
        <w:rPr>
          <w:rFonts w:eastAsia="方正小标宋简体"/>
          <w:sz w:val="52"/>
        </w:rPr>
      </w:pPr>
      <w:r>
        <w:rPr>
          <w:rFonts w:hint="eastAsia" w:eastAsia="方正小标宋简体"/>
          <w:sz w:val="52"/>
        </w:rPr>
        <w:t>电力科技创新奖成果申报书</w:t>
      </w:r>
    </w:p>
    <w:p>
      <w:pPr>
        <w:jc w:val="center"/>
        <w:rPr>
          <w:rFonts w:eastAsia="楷体_GB2312"/>
          <w:sz w:val="36"/>
        </w:rPr>
      </w:pPr>
      <w:r>
        <w:rPr>
          <w:rFonts w:hint="eastAsia" w:eastAsia="楷体_GB2312"/>
          <w:sz w:val="36"/>
        </w:rPr>
        <w:t>（专利-外观设计）</w:t>
      </w:r>
    </w:p>
    <w:p>
      <w:pPr>
        <w:spacing w:line="360" w:lineRule="auto"/>
        <w:jc w:val="left"/>
        <w:rPr>
          <w:rFonts w:ascii="黑体" w:hAnsi="黑体" w:eastAsia="黑体" w:cs="宋体"/>
          <w:b/>
          <w:kern w:val="0"/>
          <w:szCs w:val="32"/>
        </w:rPr>
      </w:pPr>
      <w:r>
        <w:rPr>
          <w:rFonts w:hint="eastAsia" w:ascii="黑体" w:hAnsi="黑体" w:eastAsia="黑体" w:cs="宋体"/>
          <w:b/>
          <w:kern w:val="0"/>
          <w:szCs w:val="32"/>
        </w:rPr>
        <w:t>一、申报成果基本信息</w:t>
      </w:r>
    </w:p>
    <w:tbl>
      <w:tblPr>
        <w:tblStyle w:val="9"/>
        <w:tblW w:w="0" w:type="auto"/>
        <w:tblInd w:w="392" w:type="dxa"/>
        <w:tblLayout w:type="fixed"/>
        <w:tblCellMar>
          <w:top w:w="0" w:type="dxa"/>
          <w:left w:w="108" w:type="dxa"/>
          <w:bottom w:w="0" w:type="dxa"/>
          <w:right w:w="108" w:type="dxa"/>
        </w:tblCellMar>
      </w:tblPr>
      <w:tblGrid>
        <w:gridCol w:w="1535"/>
        <w:gridCol w:w="7537"/>
      </w:tblGrid>
      <w:tr>
        <w:tblPrEx>
          <w:tblCellMar>
            <w:top w:w="0" w:type="dxa"/>
            <w:left w:w="108" w:type="dxa"/>
            <w:bottom w:w="0" w:type="dxa"/>
            <w:right w:w="108" w:type="dxa"/>
          </w:tblCellMar>
        </w:tblPrEx>
        <w:trPr>
          <w:trHeight w:val="1041" w:hRule="atLeast"/>
        </w:trPr>
        <w:tc>
          <w:tcPr>
            <w:tcW w:w="1535"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专利号</w:t>
            </w:r>
          </w:p>
        </w:tc>
        <w:tc>
          <w:tcPr>
            <w:tcW w:w="7537" w:type="dxa"/>
            <w:tcBorders>
              <w:top w:val="single" w:color="auto" w:sz="8"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专利名称</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专利权人</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cs="宋体"/>
                <w:bCs/>
                <w:kern w:val="0"/>
                <w:szCs w:val="32"/>
              </w:rPr>
            </w:pPr>
            <w:r>
              <w:rPr>
                <w:rFonts w:hint="eastAsia" w:ascii="仿宋_GB2312" w:hAnsi="宋体" w:cs="宋体"/>
                <w:bCs/>
                <w:kern w:val="0"/>
                <w:szCs w:val="32"/>
              </w:rPr>
              <w:t>设计人</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联系人</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手机</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办公电话</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电子邮箱</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通讯地址</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r>
        <w:tblPrEx>
          <w:tblCellMar>
            <w:top w:w="0" w:type="dxa"/>
            <w:left w:w="108" w:type="dxa"/>
            <w:bottom w:w="0" w:type="dxa"/>
            <w:right w:w="108" w:type="dxa"/>
          </w:tblCellMar>
        </w:tblPrEx>
        <w:trPr>
          <w:trHeight w:val="1041" w:hRule="atLeast"/>
        </w:trPr>
        <w:tc>
          <w:tcPr>
            <w:tcW w:w="1535" w:type="dxa"/>
            <w:tcBorders>
              <w:top w:val="nil"/>
              <w:left w:val="single" w:color="auto" w:sz="8" w:space="0"/>
              <w:bottom w:val="single" w:color="auto" w:sz="4" w:space="0"/>
              <w:right w:val="single" w:color="auto" w:sz="4" w:space="0"/>
            </w:tcBorders>
            <w:vAlign w:val="center"/>
          </w:tcPr>
          <w:p>
            <w:pPr>
              <w:jc w:val="center"/>
              <w:rPr>
                <w:rFonts w:ascii="仿宋_GB2312" w:hAnsi="宋体" w:cs="宋体"/>
                <w:bCs/>
                <w:kern w:val="0"/>
                <w:szCs w:val="32"/>
              </w:rPr>
            </w:pPr>
            <w:r>
              <w:rPr>
                <w:rFonts w:hint="eastAsia" w:ascii="仿宋_GB2312" w:hAnsi="宋体" w:cs="宋体"/>
                <w:bCs/>
                <w:kern w:val="0"/>
                <w:szCs w:val="32"/>
              </w:rPr>
              <w:t>邮编</w:t>
            </w:r>
          </w:p>
        </w:tc>
        <w:tc>
          <w:tcPr>
            <w:tcW w:w="753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cs="宋体"/>
                <w:kern w:val="0"/>
                <w:szCs w:val="32"/>
              </w:rPr>
            </w:pPr>
          </w:p>
        </w:tc>
      </w:tr>
    </w:tbl>
    <w:p/>
    <w:p>
      <w:pPr>
        <w:spacing w:line="360" w:lineRule="auto"/>
        <w:jc w:val="left"/>
        <w:rPr>
          <w:rFonts w:ascii="黑体" w:hAnsi="黑体" w:eastAsia="黑体" w:cs="宋体"/>
          <w:b/>
          <w:kern w:val="0"/>
          <w:szCs w:val="32"/>
        </w:rPr>
      </w:pPr>
      <w:r>
        <w:rPr>
          <w:rFonts w:eastAsia="方正小标宋简体"/>
          <w:sz w:val="44"/>
        </w:rPr>
        <w:br w:type="page"/>
      </w:r>
      <w:r>
        <w:rPr>
          <w:rFonts w:hint="eastAsia" w:ascii="黑体" w:hAnsi="黑体" w:eastAsia="黑体" w:cs="宋体"/>
          <w:b/>
          <w:kern w:val="0"/>
          <w:szCs w:val="32"/>
        </w:rPr>
        <w:t>二、专利质量评价材料</w:t>
      </w:r>
    </w:p>
    <w:tbl>
      <w:tblPr>
        <w:tblStyle w:val="9"/>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7" w:hRule="atLeast"/>
          <w:jc w:val="center"/>
        </w:trPr>
        <w:tc>
          <w:tcPr>
            <w:tcW w:w="9122" w:type="dxa"/>
          </w:tcPr>
          <w:p>
            <w:pPr>
              <w:numPr>
                <w:ilvl w:val="0"/>
                <w:numId w:val="4"/>
              </w:numPr>
              <w:spacing w:line="360" w:lineRule="auto"/>
              <w:ind w:left="0" w:firstLine="643" w:firstLineChars="200"/>
              <w:rPr>
                <w:rFonts w:ascii="仿宋_GB2312"/>
                <w:szCs w:val="32"/>
              </w:rPr>
            </w:pPr>
            <w:r>
              <w:rPr>
                <w:rFonts w:hint="eastAsia" w:ascii="仿宋_GB2312"/>
                <w:b/>
                <w:szCs w:val="32"/>
              </w:rPr>
              <w:t>创新性和工业适用性：</w:t>
            </w:r>
          </w:p>
          <w:p>
            <w:pPr>
              <w:spacing w:line="360" w:lineRule="auto"/>
              <w:ind w:firstLine="640" w:firstLineChars="200"/>
              <w:rPr>
                <w:rFonts w:ascii="仿宋_GB2312"/>
                <w:szCs w:val="32"/>
              </w:rPr>
            </w:pPr>
            <w:r>
              <w:rPr>
                <w:rFonts w:hint="eastAsia" w:ascii="仿宋_GB2312"/>
                <w:szCs w:val="32"/>
              </w:rPr>
              <w:t>1．列出若干个申请日之前最接近的外观设计，简要介绍其设计方案；并详细说明未对参评成果的创新性构成实质性影响。</w:t>
            </w:r>
          </w:p>
          <w:p>
            <w:pPr>
              <w:spacing w:line="360" w:lineRule="auto"/>
              <w:ind w:firstLine="640" w:firstLineChars="200"/>
              <w:rPr>
                <w:rFonts w:ascii="仿宋_GB2312"/>
                <w:szCs w:val="32"/>
              </w:rPr>
            </w:pPr>
            <w:r>
              <w:rPr>
                <w:rFonts w:hint="eastAsia" w:ascii="仿宋_GB2312"/>
                <w:szCs w:val="32"/>
              </w:rPr>
              <w:t>2．结合实施情况，说明已应用到具体产品上，可批量生产（产品照片一并附上）。</w:t>
            </w:r>
          </w:p>
          <w:p>
            <w:pPr>
              <w:spacing w:line="360" w:lineRule="auto"/>
              <w:ind w:firstLine="643" w:firstLineChars="200"/>
              <w:rPr>
                <w:rFonts w:ascii="仿宋_GB2312"/>
                <w:szCs w:val="32"/>
              </w:rPr>
            </w:pPr>
            <w:r>
              <w:rPr>
                <w:rFonts w:hint="eastAsia" w:ascii="仿宋_GB2312"/>
                <w:b/>
                <w:szCs w:val="32"/>
              </w:rPr>
              <w:t>（二）文本质量</w:t>
            </w:r>
            <w:r>
              <w:rPr>
                <w:rFonts w:hint="eastAsia" w:ascii="仿宋_GB2312"/>
                <w:szCs w:val="32"/>
              </w:rPr>
              <w:t>：</w:t>
            </w:r>
          </w:p>
          <w:p>
            <w:pPr>
              <w:spacing w:line="360" w:lineRule="auto"/>
              <w:ind w:firstLine="640" w:firstLineChars="200"/>
              <w:rPr>
                <w:rFonts w:ascii="仿宋_GB2312"/>
                <w:szCs w:val="32"/>
              </w:rPr>
            </w:pPr>
            <w:r>
              <w:rPr>
                <w:rFonts w:hint="eastAsia" w:ascii="仿宋_GB2312"/>
                <w:szCs w:val="32"/>
              </w:rPr>
              <w:t>请说明授权文本中的图片或者照片是否清楚完整。</w:t>
            </w:r>
          </w:p>
          <w:p>
            <w:pPr>
              <w:spacing w:line="360" w:lineRule="auto"/>
              <w:ind w:firstLine="640" w:firstLineChars="200"/>
              <w:rPr>
                <w:rFonts w:ascii="仿宋_GB2312"/>
                <w:szCs w:val="32"/>
              </w:rPr>
            </w:pPr>
            <w:r>
              <w:rPr>
                <w:rFonts w:hint="eastAsia" w:ascii="仿宋_GB2312"/>
                <w:szCs w:val="32"/>
              </w:rPr>
              <w:t>以上材料不超过2000字。</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tc>
      </w:tr>
    </w:tbl>
    <w:p>
      <w:pPr>
        <w:spacing w:line="360" w:lineRule="auto"/>
        <w:jc w:val="left"/>
        <w:rPr>
          <w:rFonts w:ascii="黑体" w:hAnsi="黑体" w:eastAsia="黑体" w:cs="宋体"/>
          <w:b/>
          <w:kern w:val="0"/>
          <w:szCs w:val="32"/>
        </w:rPr>
      </w:pPr>
      <w:r>
        <w:rPr>
          <w:rFonts w:eastAsia="方正小标宋简体"/>
          <w:b/>
          <w:sz w:val="44"/>
        </w:rPr>
        <w:br w:type="page"/>
      </w:r>
      <w:r>
        <w:rPr>
          <w:rFonts w:hint="eastAsia" w:ascii="黑体" w:hAnsi="黑体" w:eastAsia="黑体" w:cs="宋体"/>
          <w:b/>
          <w:kern w:val="0"/>
          <w:szCs w:val="32"/>
        </w:rPr>
        <w:t>三、设计要点及理念的表达评价材料</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86" w:hRule="atLeast"/>
          <w:jc w:val="center"/>
        </w:trPr>
        <w:tc>
          <w:tcPr>
            <w:tcW w:w="9506" w:type="dxa"/>
          </w:tcPr>
          <w:p>
            <w:pPr>
              <w:spacing w:line="360" w:lineRule="auto"/>
              <w:ind w:firstLine="640" w:firstLineChars="200"/>
              <w:rPr>
                <w:rFonts w:ascii="仿宋_GB2312"/>
                <w:szCs w:val="32"/>
              </w:rPr>
            </w:pPr>
            <w:r>
              <w:rPr>
                <w:rFonts w:hint="eastAsia" w:ascii="仿宋_GB2312"/>
                <w:szCs w:val="32"/>
              </w:rPr>
              <w:t>结合参评成果的设计要点（造型、图形、色彩、材质等），对参评成果的设计理念、用途、功能进行详细说明，重点描述参评成果的独特性、美学效果、寓意表达、人机性、结构合理性、安全可靠性。</w:t>
            </w:r>
          </w:p>
          <w:p>
            <w:pPr>
              <w:spacing w:line="360" w:lineRule="auto"/>
              <w:ind w:firstLine="640" w:firstLineChars="200"/>
              <w:rPr>
                <w:rFonts w:ascii="仿宋_GB2312"/>
                <w:szCs w:val="32"/>
              </w:rPr>
            </w:pPr>
            <w:r>
              <w:rPr>
                <w:rFonts w:hint="eastAsia" w:ascii="仿宋_GB2312"/>
                <w:szCs w:val="32"/>
              </w:rPr>
              <w:t>以上材料不超过2000字。</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tc>
      </w:tr>
    </w:tbl>
    <w:p>
      <w:pPr>
        <w:spacing w:line="360" w:lineRule="auto"/>
        <w:jc w:val="left"/>
        <w:rPr>
          <w:rFonts w:ascii="黑体" w:hAnsi="黑体" w:eastAsia="黑体" w:cs="宋体"/>
          <w:b/>
          <w:kern w:val="0"/>
          <w:szCs w:val="32"/>
        </w:rPr>
      </w:pPr>
      <w:r>
        <w:rPr>
          <w:rFonts w:eastAsia="方正小标宋简体"/>
          <w:b/>
          <w:sz w:val="44"/>
        </w:rPr>
        <w:br w:type="page"/>
      </w:r>
      <w:r>
        <w:rPr>
          <w:rFonts w:hint="eastAsia" w:ascii="黑体" w:hAnsi="黑体" w:eastAsia="黑体" w:cs="宋体"/>
          <w:b/>
          <w:kern w:val="0"/>
          <w:szCs w:val="32"/>
        </w:rPr>
        <w:t>四、运用及保护措施和成效评价材料（一）</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4" w:hRule="atLeast"/>
          <w:jc w:val="center"/>
        </w:trPr>
        <w:tc>
          <w:tcPr>
            <w:tcW w:w="8848" w:type="dxa"/>
          </w:tcPr>
          <w:p>
            <w:pPr>
              <w:spacing w:line="360" w:lineRule="auto"/>
              <w:ind w:firstLine="643" w:firstLineChars="200"/>
              <w:rPr>
                <w:szCs w:val="32"/>
              </w:rPr>
            </w:pPr>
            <w:r>
              <w:rPr>
                <w:rFonts w:hint="eastAsia" w:ascii="仿宋_GB2312"/>
                <w:b/>
                <w:szCs w:val="32"/>
              </w:rPr>
              <w:t>（一）专利运用：</w:t>
            </w:r>
            <w:r>
              <w:rPr>
                <w:rFonts w:hint="eastAsia" w:ascii="仿宋_GB2312"/>
                <w:szCs w:val="32"/>
              </w:rPr>
              <w:t>说明专利权人为促进专利价值实现，在加快专利的有效实施、与企业研发和经营的有机相结合、提升市场竞争力等方面所采取的有效运用措施及成效，包括但不仅限于</w:t>
            </w:r>
            <w:r>
              <w:rPr>
                <w:rFonts w:hint="eastAsia"/>
                <w:szCs w:val="32"/>
              </w:rPr>
              <w:t>自行实施（生产）、许可、出资、融资等情况。</w:t>
            </w:r>
          </w:p>
          <w:p>
            <w:pPr>
              <w:spacing w:line="360" w:lineRule="auto"/>
              <w:ind w:firstLine="643" w:firstLineChars="200"/>
              <w:rPr>
                <w:bCs/>
                <w:szCs w:val="32"/>
              </w:rPr>
            </w:pPr>
            <w:r>
              <w:rPr>
                <w:rFonts w:hint="eastAsia" w:ascii="仿宋_GB2312"/>
                <w:b/>
                <w:szCs w:val="32"/>
              </w:rPr>
              <w:t>（二）专利保护：</w:t>
            </w:r>
            <w:r>
              <w:rPr>
                <w:rFonts w:hint="eastAsia" w:ascii="仿宋_GB2312"/>
                <w:szCs w:val="32"/>
              </w:rPr>
              <w:t>说明专利权人为获得市场竞争优势，在专利保护方面所采取的措施及成效，包括但不仅限于：</w:t>
            </w:r>
            <w:r>
              <w:rPr>
                <w:rFonts w:hint="eastAsia"/>
                <w:bCs/>
                <w:szCs w:val="32"/>
              </w:rPr>
              <w:t>专利维权、国际申请、系列专利申请等情况。</w:t>
            </w:r>
          </w:p>
          <w:p>
            <w:pPr>
              <w:spacing w:line="360" w:lineRule="auto"/>
              <w:ind w:firstLine="643" w:firstLineChars="200"/>
              <w:rPr>
                <w:rFonts w:ascii="仿宋_GB2312"/>
                <w:szCs w:val="32"/>
              </w:rPr>
            </w:pPr>
            <w:r>
              <w:rPr>
                <w:rFonts w:hint="eastAsia" w:ascii="仿宋_GB2312"/>
                <w:b/>
                <w:szCs w:val="32"/>
              </w:rPr>
              <w:t>（三）制度建设及条件保障和执行情况</w:t>
            </w:r>
            <w:r>
              <w:rPr>
                <w:rFonts w:hint="eastAsia" w:ascii="仿宋_GB2312"/>
                <w:szCs w:val="32"/>
              </w:rPr>
              <w:t>：详细说明专利权人在与专利运用及保护有关的制度建设情况，条件保障措施和执行情况，以及知识产权标准化建设情况等。描述设计人在促进本专利实施运用中的贡献，以及对设计人所采取的有关激励措施。</w:t>
            </w:r>
          </w:p>
          <w:p>
            <w:pPr>
              <w:spacing w:line="360" w:lineRule="auto"/>
              <w:ind w:firstLine="640" w:firstLineChars="200"/>
              <w:rPr>
                <w:rFonts w:ascii="仿宋_GB2312"/>
                <w:szCs w:val="32"/>
              </w:rPr>
            </w:pPr>
            <w:r>
              <w:rPr>
                <w:rFonts w:hint="eastAsia" w:ascii="仿宋_GB2312"/>
                <w:szCs w:val="32"/>
              </w:rPr>
              <w:t>以上材料2500字以内。</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400" w:lineRule="exact"/>
              <w:ind w:firstLine="640" w:firstLineChars="200"/>
              <w:rPr>
                <w:rFonts w:ascii="仿宋_GB2312"/>
                <w:szCs w:val="32"/>
              </w:rPr>
            </w:pPr>
          </w:p>
        </w:tc>
      </w:tr>
    </w:tbl>
    <w:p/>
    <w:p>
      <w:pPr>
        <w:spacing w:line="360" w:lineRule="auto"/>
        <w:jc w:val="left"/>
        <w:rPr>
          <w:rFonts w:ascii="黑体" w:hAnsi="黑体" w:eastAsia="黑体" w:cs="宋体"/>
          <w:b/>
          <w:kern w:val="0"/>
          <w:szCs w:val="32"/>
        </w:rPr>
      </w:pPr>
      <w:r>
        <w:br w:type="page"/>
      </w:r>
      <w:r>
        <w:rPr>
          <w:rFonts w:hint="eastAsia" w:ascii="黑体" w:hAnsi="黑体" w:eastAsia="黑体" w:cs="宋体"/>
          <w:b/>
          <w:kern w:val="0"/>
          <w:szCs w:val="32"/>
        </w:rPr>
        <w:t>运用及保护措施和成效评价材料（二）</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6"/>
        <w:gridCol w:w="840"/>
        <w:gridCol w:w="1260"/>
        <w:gridCol w:w="173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66"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b/>
                <w:szCs w:val="32"/>
              </w:rPr>
            </w:pPr>
            <w:r>
              <w:rPr>
                <w:rFonts w:hint="eastAsia" w:ascii="仿宋_GB2312"/>
                <w:b/>
                <w:szCs w:val="32"/>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66"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b/>
                <w:szCs w:val="32"/>
              </w:rPr>
            </w:pPr>
            <w:r>
              <w:rPr>
                <w:rFonts w:hint="eastAsia" w:ascii="仿宋_GB2312"/>
                <w:b/>
                <w:szCs w:val="32"/>
              </w:rPr>
              <w:t>自行实施情况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56" w:type="dxa"/>
            <w:tcBorders>
              <w:bottom w:val="single" w:color="auto" w:sz="4" w:space="0"/>
              <w:tl2br w:val="single" w:color="auto" w:sz="4" w:space="0"/>
            </w:tcBorders>
            <w:vAlign w:val="center"/>
          </w:tcPr>
          <w:p>
            <w:pPr>
              <w:spacing w:line="400" w:lineRule="exact"/>
              <w:ind w:firstLine="640" w:firstLineChars="200"/>
              <w:rPr>
                <w:rFonts w:ascii="仿宋_GB2312"/>
                <w:szCs w:val="32"/>
              </w:rPr>
            </w:pPr>
            <w:r>
              <w:rPr>
                <w:rFonts w:hint="eastAsia" w:ascii="仿宋_GB2312"/>
                <w:szCs w:val="32"/>
              </w:rPr>
              <w:t xml:space="preserve">  时  间</w:t>
            </w:r>
          </w:p>
          <w:p>
            <w:pPr>
              <w:spacing w:line="400" w:lineRule="exact"/>
              <w:rPr>
                <w:rFonts w:ascii="仿宋_GB2312"/>
                <w:szCs w:val="32"/>
              </w:rPr>
            </w:pPr>
            <w:r>
              <w:rPr>
                <w:rFonts w:hint="eastAsia" w:ascii="仿宋_GB2312"/>
                <w:szCs w:val="32"/>
              </w:rPr>
              <w:t>项  目</w:t>
            </w:r>
          </w:p>
        </w:tc>
        <w:tc>
          <w:tcPr>
            <w:tcW w:w="6510" w:type="dxa"/>
            <w:gridSpan w:val="5"/>
            <w:tcBorders>
              <w:bottom w:val="single" w:color="auto" w:sz="4" w:space="0"/>
            </w:tcBorders>
            <w:vAlign w:val="center"/>
          </w:tcPr>
          <w:p>
            <w:pPr>
              <w:spacing w:line="400" w:lineRule="exact"/>
              <w:jc w:val="center"/>
              <w:rPr>
                <w:rFonts w:ascii="仿宋_GB2312"/>
                <w:szCs w:val="32"/>
              </w:rPr>
            </w:pPr>
            <w:r>
              <w:rPr>
                <w:rFonts w:hint="eastAsia" w:ascii="仿宋_GB2312"/>
                <w:szCs w:val="32"/>
              </w:rPr>
              <w:t>实施日至今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56" w:type="dxa"/>
            <w:vAlign w:val="center"/>
          </w:tcPr>
          <w:p>
            <w:pPr>
              <w:spacing w:line="400" w:lineRule="exact"/>
              <w:jc w:val="center"/>
              <w:rPr>
                <w:rFonts w:ascii="仿宋_GB2312"/>
                <w:szCs w:val="32"/>
              </w:rPr>
            </w:pPr>
            <w:r>
              <w:rPr>
                <w:rFonts w:hint="eastAsia" w:ascii="仿宋_GB2312"/>
                <w:szCs w:val="32"/>
              </w:rPr>
              <w:t>产量</w:t>
            </w:r>
          </w:p>
        </w:tc>
        <w:tc>
          <w:tcPr>
            <w:tcW w:w="6510"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56" w:type="dxa"/>
            <w:vAlign w:val="center"/>
          </w:tcPr>
          <w:p>
            <w:pPr>
              <w:spacing w:line="400" w:lineRule="exact"/>
              <w:jc w:val="center"/>
              <w:rPr>
                <w:rFonts w:ascii="仿宋_GB2312"/>
                <w:szCs w:val="32"/>
              </w:rPr>
            </w:pPr>
            <w:r>
              <w:rPr>
                <w:rFonts w:hint="eastAsia" w:ascii="仿宋_GB2312"/>
                <w:szCs w:val="32"/>
              </w:rPr>
              <w:t>新增销售额（万元）</w:t>
            </w:r>
          </w:p>
        </w:tc>
        <w:tc>
          <w:tcPr>
            <w:tcW w:w="6510"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56" w:type="dxa"/>
            <w:vAlign w:val="center"/>
          </w:tcPr>
          <w:p>
            <w:pPr>
              <w:spacing w:line="400" w:lineRule="exact"/>
              <w:jc w:val="center"/>
              <w:rPr>
                <w:rFonts w:ascii="仿宋_GB2312"/>
                <w:szCs w:val="32"/>
              </w:rPr>
            </w:pPr>
            <w:r>
              <w:rPr>
                <w:rFonts w:hint="eastAsia" w:ascii="仿宋_GB2312"/>
                <w:szCs w:val="32"/>
              </w:rPr>
              <w:t>新增利润（万元）</w:t>
            </w:r>
          </w:p>
        </w:tc>
        <w:tc>
          <w:tcPr>
            <w:tcW w:w="6510"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656" w:type="dxa"/>
            <w:vAlign w:val="center"/>
          </w:tcPr>
          <w:p>
            <w:pPr>
              <w:spacing w:line="400" w:lineRule="exact"/>
              <w:jc w:val="center"/>
              <w:rPr>
                <w:rFonts w:ascii="仿宋_GB2312"/>
                <w:szCs w:val="32"/>
              </w:rPr>
            </w:pPr>
            <w:r>
              <w:rPr>
                <w:rFonts w:hint="eastAsia" w:ascii="仿宋_GB2312"/>
                <w:szCs w:val="32"/>
              </w:rPr>
              <w:t>新增出口额（万元）</w:t>
            </w:r>
          </w:p>
        </w:tc>
        <w:tc>
          <w:tcPr>
            <w:tcW w:w="6510" w:type="dxa"/>
            <w:gridSpan w:val="5"/>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1" w:hRule="atLeast"/>
          <w:jc w:val="center"/>
        </w:trPr>
        <w:tc>
          <w:tcPr>
            <w:tcW w:w="9166" w:type="dxa"/>
            <w:gridSpan w:val="6"/>
            <w:tcBorders>
              <w:bottom w:val="single" w:color="auto" w:sz="4" w:space="0"/>
            </w:tcBorders>
          </w:tcPr>
          <w:p>
            <w:pPr>
              <w:spacing w:line="360" w:lineRule="auto"/>
              <w:ind w:firstLine="640" w:firstLineChars="200"/>
              <w:rPr>
                <w:rFonts w:ascii="仿宋_GB2312"/>
                <w:szCs w:val="32"/>
              </w:rPr>
            </w:pPr>
            <w:r>
              <w:rPr>
                <w:rFonts w:hint="eastAsia" w:ascii="仿宋_GB2312"/>
                <w:szCs w:val="32"/>
              </w:rPr>
              <w:t>所有经济效益说明（或列表）：（500字以内）</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560" w:firstLineChars="200"/>
              <w:rPr>
                <w:rFonts w:ascii="仿宋_GB2312"/>
                <w:szCs w:val="32"/>
              </w:rPr>
            </w:pPr>
            <w:r>
              <w:rPr>
                <w:rFonts w:hint="eastAsia" w:ascii="仿宋_GB2312"/>
                <w:sz w:val="28"/>
                <w:szCs w:val="28"/>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66" w:type="dxa"/>
            <w:gridSpan w:val="6"/>
            <w:vAlign w:val="center"/>
          </w:tcPr>
          <w:p>
            <w:pPr>
              <w:jc w:val="center"/>
              <w:rPr>
                <w:rFonts w:ascii="仿宋_GB2312"/>
                <w:szCs w:val="32"/>
              </w:rPr>
            </w:pPr>
            <w:r>
              <w:rPr>
                <w:rFonts w:hint="eastAsia" w:ascii="仿宋_GB2312"/>
                <w:b/>
                <w:szCs w:val="32"/>
              </w:rPr>
              <w:t>专利许可情况</w:t>
            </w:r>
            <w:r>
              <w:rPr>
                <w:rFonts w:hint="eastAsia" w:ascii="仿宋_GB2312"/>
                <w:szCs w:val="32"/>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96" w:type="dxa"/>
            <w:gridSpan w:val="2"/>
            <w:tcBorders>
              <w:bottom w:val="single" w:color="auto" w:sz="4" w:space="0"/>
            </w:tcBorders>
            <w:vAlign w:val="center"/>
          </w:tcPr>
          <w:p>
            <w:pPr>
              <w:spacing w:line="400" w:lineRule="exact"/>
              <w:jc w:val="center"/>
              <w:rPr>
                <w:rFonts w:ascii="仿宋_GB2312"/>
                <w:szCs w:val="32"/>
              </w:rPr>
            </w:pPr>
            <w:r>
              <w:rPr>
                <w:rFonts w:hint="eastAsia" w:ascii="仿宋_GB2312"/>
                <w:szCs w:val="32"/>
              </w:rPr>
              <w:t>被许可单位</w:t>
            </w:r>
          </w:p>
        </w:tc>
        <w:tc>
          <w:tcPr>
            <w:tcW w:w="1260" w:type="dxa"/>
            <w:tcBorders>
              <w:bottom w:val="single" w:color="auto" w:sz="4" w:space="0"/>
            </w:tcBorders>
            <w:vAlign w:val="center"/>
          </w:tcPr>
          <w:p>
            <w:pPr>
              <w:spacing w:line="400" w:lineRule="exact"/>
              <w:jc w:val="center"/>
              <w:rPr>
                <w:rFonts w:ascii="仿宋_GB2312"/>
                <w:szCs w:val="32"/>
              </w:rPr>
            </w:pPr>
            <w:r>
              <w:rPr>
                <w:rFonts w:hint="eastAsia" w:ascii="仿宋_GB2312"/>
                <w:szCs w:val="32"/>
              </w:rPr>
              <w:t>许可金额</w:t>
            </w:r>
          </w:p>
          <w:p>
            <w:pPr>
              <w:spacing w:line="400" w:lineRule="exact"/>
              <w:jc w:val="center"/>
              <w:rPr>
                <w:rFonts w:ascii="仿宋_GB2312"/>
                <w:szCs w:val="32"/>
              </w:rPr>
            </w:pPr>
            <w:r>
              <w:rPr>
                <w:rFonts w:hint="eastAsia" w:ascii="仿宋_GB2312"/>
                <w:szCs w:val="32"/>
              </w:rPr>
              <w:t>（万元）</w:t>
            </w:r>
          </w:p>
        </w:tc>
        <w:tc>
          <w:tcPr>
            <w:tcW w:w="1739" w:type="dxa"/>
            <w:tcBorders>
              <w:bottom w:val="single" w:color="auto" w:sz="4" w:space="0"/>
            </w:tcBorders>
            <w:vAlign w:val="center"/>
          </w:tcPr>
          <w:p>
            <w:pPr>
              <w:spacing w:line="400" w:lineRule="exact"/>
              <w:jc w:val="center"/>
              <w:rPr>
                <w:rFonts w:ascii="仿宋_GB2312"/>
                <w:szCs w:val="32"/>
              </w:rPr>
            </w:pPr>
            <w:r>
              <w:rPr>
                <w:rFonts w:hint="eastAsia" w:ascii="仿宋_GB2312"/>
                <w:szCs w:val="32"/>
              </w:rPr>
              <w:t>至今许可收入（万元）</w:t>
            </w:r>
          </w:p>
        </w:tc>
        <w:tc>
          <w:tcPr>
            <w:tcW w:w="1247" w:type="dxa"/>
            <w:tcBorders>
              <w:bottom w:val="single" w:color="auto" w:sz="4" w:space="0"/>
            </w:tcBorders>
            <w:vAlign w:val="center"/>
          </w:tcPr>
          <w:p>
            <w:pPr>
              <w:spacing w:line="400" w:lineRule="exact"/>
              <w:jc w:val="center"/>
              <w:rPr>
                <w:rFonts w:ascii="仿宋_GB2312"/>
                <w:b/>
                <w:iCs/>
                <w:szCs w:val="32"/>
              </w:rPr>
            </w:pPr>
            <w:r>
              <w:rPr>
                <w:rFonts w:hint="eastAsia" w:ascii="仿宋_GB2312"/>
                <w:szCs w:val="32"/>
              </w:rPr>
              <w:t>许可种类</w:t>
            </w:r>
            <w:r>
              <w:rPr>
                <w:rStyle w:val="16"/>
                <w:rFonts w:hint="eastAsia" w:ascii="仿宋_GB2312" w:eastAsia="仿宋_GB2312"/>
                <w:szCs w:val="32"/>
              </w:rPr>
              <w:footnoteReference w:id="2"/>
            </w:r>
          </w:p>
        </w:tc>
        <w:tc>
          <w:tcPr>
            <w:tcW w:w="1424" w:type="dxa"/>
            <w:tcBorders>
              <w:bottom w:val="single" w:color="auto" w:sz="4" w:space="0"/>
            </w:tcBorders>
            <w:vAlign w:val="center"/>
          </w:tcPr>
          <w:p>
            <w:pPr>
              <w:spacing w:line="400" w:lineRule="exact"/>
              <w:jc w:val="center"/>
              <w:rPr>
                <w:rFonts w:ascii="仿宋_GB2312"/>
                <w:szCs w:val="32"/>
              </w:rPr>
            </w:pPr>
            <w:r>
              <w:rPr>
                <w:rFonts w:hint="eastAsia" w:ascii="仿宋_GB2312"/>
                <w:szCs w:val="32"/>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96"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24"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96"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24"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96"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24"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96"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24"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96" w:type="dxa"/>
            <w:gridSpan w:val="2"/>
            <w:vAlign w:val="center"/>
          </w:tcPr>
          <w:p>
            <w:pPr>
              <w:spacing w:line="400" w:lineRule="exact"/>
              <w:jc w:val="center"/>
              <w:rPr>
                <w:rFonts w:ascii="仿宋_GB2312"/>
                <w:szCs w:val="32"/>
              </w:rPr>
            </w:pP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24"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96" w:type="dxa"/>
            <w:gridSpan w:val="2"/>
            <w:vAlign w:val="center"/>
          </w:tcPr>
          <w:p>
            <w:pPr>
              <w:spacing w:line="400" w:lineRule="exact"/>
              <w:jc w:val="center"/>
              <w:rPr>
                <w:rFonts w:ascii="仿宋_GB2312"/>
                <w:color w:val="FF0000"/>
                <w:szCs w:val="32"/>
              </w:rPr>
            </w:pPr>
            <w:r>
              <w:rPr>
                <w:rFonts w:hint="eastAsia" w:ascii="仿宋_GB2312"/>
                <w:szCs w:val="32"/>
              </w:rPr>
              <w:t>合计（万元）</w:t>
            </w:r>
          </w:p>
        </w:tc>
        <w:tc>
          <w:tcPr>
            <w:tcW w:w="1260" w:type="dxa"/>
            <w:vAlign w:val="center"/>
          </w:tcPr>
          <w:p>
            <w:pPr>
              <w:spacing w:line="400" w:lineRule="exact"/>
              <w:jc w:val="center"/>
              <w:rPr>
                <w:rFonts w:ascii="仿宋_GB2312"/>
                <w:szCs w:val="32"/>
              </w:rPr>
            </w:pPr>
          </w:p>
        </w:tc>
        <w:tc>
          <w:tcPr>
            <w:tcW w:w="1739" w:type="dxa"/>
            <w:vAlign w:val="center"/>
          </w:tcPr>
          <w:p>
            <w:pPr>
              <w:spacing w:line="400" w:lineRule="exact"/>
              <w:jc w:val="center"/>
              <w:rPr>
                <w:rFonts w:ascii="仿宋_GB2312"/>
                <w:szCs w:val="32"/>
              </w:rPr>
            </w:pPr>
          </w:p>
        </w:tc>
        <w:tc>
          <w:tcPr>
            <w:tcW w:w="1247" w:type="dxa"/>
            <w:vAlign w:val="center"/>
          </w:tcPr>
          <w:p>
            <w:pPr>
              <w:spacing w:line="400" w:lineRule="exact"/>
              <w:jc w:val="center"/>
              <w:rPr>
                <w:rFonts w:ascii="仿宋_GB2312"/>
                <w:szCs w:val="32"/>
              </w:rPr>
            </w:pPr>
          </w:p>
        </w:tc>
        <w:tc>
          <w:tcPr>
            <w:tcW w:w="1424" w:type="dxa"/>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66" w:type="dxa"/>
            <w:gridSpan w:val="6"/>
            <w:vAlign w:val="center"/>
          </w:tcPr>
          <w:p>
            <w:pPr>
              <w:jc w:val="center"/>
              <w:rPr>
                <w:rFonts w:ascii="仿宋_GB2312"/>
                <w:szCs w:val="32"/>
              </w:rPr>
            </w:pPr>
            <w:r>
              <w:rPr>
                <w:rFonts w:hint="eastAsia" w:ascii="仿宋_GB2312"/>
                <w:b/>
                <w:szCs w:val="32"/>
              </w:rPr>
              <w:t>专利出资情况</w:t>
            </w:r>
            <w:r>
              <w:rPr>
                <w:rFonts w:hint="eastAsia" w:ascii="仿宋_GB2312"/>
                <w:szCs w:val="32"/>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单位名称</w:t>
            </w:r>
          </w:p>
        </w:tc>
        <w:tc>
          <w:tcPr>
            <w:tcW w:w="4410"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r>
              <w:rPr>
                <w:rFonts w:hint="eastAsia" w:ascii="仿宋_GB2312"/>
                <w:szCs w:val="32"/>
              </w:rPr>
              <w:t>合计（万元）</w:t>
            </w: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66" w:type="dxa"/>
            <w:gridSpan w:val="6"/>
            <w:vAlign w:val="center"/>
          </w:tcPr>
          <w:p>
            <w:pPr>
              <w:jc w:val="center"/>
              <w:rPr>
                <w:rFonts w:ascii="仿宋_GB2312"/>
                <w:szCs w:val="32"/>
              </w:rPr>
            </w:pPr>
            <w:r>
              <w:rPr>
                <w:rFonts w:hint="eastAsia" w:ascii="仿宋_GB2312"/>
                <w:b/>
                <w:szCs w:val="32"/>
              </w:rPr>
              <w:t>专利融资情况</w:t>
            </w:r>
            <w:r>
              <w:rPr>
                <w:rFonts w:hint="eastAsia" w:ascii="仿宋_GB2312"/>
                <w:szCs w:val="32"/>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单位名称</w:t>
            </w:r>
          </w:p>
        </w:tc>
        <w:tc>
          <w:tcPr>
            <w:tcW w:w="4410" w:type="dxa"/>
            <w:gridSpan w:val="3"/>
            <w:tcBorders>
              <w:bottom w:val="single" w:color="auto" w:sz="4" w:space="0"/>
            </w:tcBorders>
            <w:vAlign w:val="center"/>
          </w:tcPr>
          <w:p>
            <w:pPr>
              <w:spacing w:line="400" w:lineRule="exact"/>
              <w:jc w:val="center"/>
              <w:rPr>
                <w:rFonts w:ascii="仿宋_GB2312"/>
                <w:szCs w:val="32"/>
              </w:rPr>
            </w:pPr>
            <w:r>
              <w:rPr>
                <w:rFonts w:hint="eastAsia" w:ascii="仿宋_GB2312"/>
                <w:szCs w:val="32"/>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p>
        </w:tc>
        <w:tc>
          <w:tcPr>
            <w:tcW w:w="4410" w:type="dxa"/>
            <w:gridSpan w:val="3"/>
            <w:vAlign w:val="center"/>
          </w:tcPr>
          <w:p>
            <w:pPr>
              <w:spacing w:line="400" w:lineRule="exact"/>
              <w:jc w:val="center"/>
              <w:rPr>
                <w:rFonts w:ascii="仿宋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56" w:type="dxa"/>
            <w:gridSpan w:val="3"/>
            <w:vAlign w:val="center"/>
          </w:tcPr>
          <w:p>
            <w:pPr>
              <w:spacing w:line="400" w:lineRule="exact"/>
              <w:jc w:val="center"/>
              <w:rPr>
                <w:rFonts w:ascii="仿宋_GB2312"/>
                <w:szCs w:val="32"/>
              </w:rPr>
            </w:pPr>
            <w:r>
              <w:rPr>
                <w:rFonts w:hint="eastAsia" w:ascii="仿宋_GB2312"/>
                <w:szCs w:val="32"/>
              </w:rPr>
              <w:t>合计（万元）</w:t>
            </w:r>
          </w:p>
        </w:tc>
        <w:tc>
          <w:tcPr>
            <w:tcW w:w="4410" w:type="dxa"/>
            <w:gridSpan w:val="3"/>
            <w:vAlign w:val="center"/>
          </w:tcPr>
          <w:p>
            <w:pPr>
              <w:spacing w:line="400" w:lineRule="exact"/>
              <w:jc w:val="center"/>
              <w:rPr>
                <w:rFonts w:ascii="仿宋_GB2312"/>
                <w:szCs w:val="32"/>
              </w:rPr>
            </w:pPr>
          </w:p>
        </w:tc>
      </w:tr>
    </w:tbl>
    <w:p>
      <w:pPr>
        <w:spacing w:line="360" w:lineRule="auto"/>
        <w:jc w:val="left"/>
        <w:rPr>
          <w:rFonts w:ascii="黑体" w:hAnsi="黑体" w:eastAsia="黑体" w:cs="宋体"/>
          <w:b/>
          <w:kern w:val="0"/>
          <w:szCs w:val="32"/>
        </w:rPr>
      </w:pPr>
      <w:r>
        <w:rPr>
          <w:rFonts w:eastAsia="方正小标宋简体"/>
          <w:b/>
          <w:sz w:val="44"/>
        </w:rPr>
        <w:br w:type="page"/>
      </w:r>
      <w:r>
        <w:rPr>
          <w:rFonts w:hint="eastAsia" w:ascii="黑体" w:hAnsi="黑体" w:eastAsia="黑体" w:cs="宋体"/>
          <w:b/>
          <w:kern w:val="0"/>
          <w:szCs w:val="32"/>
        </w:rPr>
        <w:t>五、社会效益及发展前景评价材料</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2" w:hRule="atLeast"/>
          <w:jc w:val="center"/>
        </w:trPr>
        <w:tc>
          <w:tcPr>
            <w:tcW w:w="9170" w:type="dxa"/>
          </w:tcPr>
          <w:p>
            <w:pPr>
              <w:spacing w:line="360" w:lineRule="auto"/>
              <w:ind w:firstLine="643" w:firstLineChars="200"/>
              <w:rPr>
                <w:rFonts w:ascii="仿宋_GB2312"/>
                <w:color w:val="FF0000"/>
                <w:szCs w:val="32"/>
              </w:rPr>
            </w:pPr>
            <w:r>
              <w:rPr>
                <w:rFonts w:hint="eastAsia" w:ascii="仿宋_GB2312"/>
                <w:b/>
                <w:szCs w:val="32"/>
              </w:rPr>
              <w:t>（一）社会效益状况</w:t>
            </w:r>
            <w:r>
              <w:rPr>
                <w:rFonts w:hint="eastAsia" w:ascii="仿宋_GB2312"/>
                <w:szCs w:val="32"/>
              </w:rPr>
              <w:t>：</w:t>
            </w:r>
          </w:p>
          <w:p>
            <w:pPr>
              <w:spacing w:line="360" w:lineRule="auto"/>
              <w:ind w:firstLine="640" w:firstLineChars="200"/>
              <w:rPr>
                <w:rFonts w:ascii="仿宋_GB2312"/>
                <w:szCs w:val="32"/>
              </w:rPr>
            </w:pPr>
            <w:r>
              <w:rPr>
                <w:rFonts w:hint="eastAsia" w:ascii="仿宋_GB2312"/>
                <w:szCs w:val="32"/>
              </w:rPr>
              <w:t>详细说明参评成果对树立企业的良好形象、引领消费习惯、提高人民物质文化生活水平等方面所起的作用。如能采取定量方法说明的均需有具体数字。</w:t>
            </w:r>
          </w:p>
          <w:p>
            <w:pPr>
              <w:spacing w:line="360" w:lineRule="auto"/>
              <w:ind w:firstLine="643" w:firstLineChars="200"/>
              <w:rPr>
                <w:rFonts w:ascii="仿宋_GB2312"/>
                <w:szCs w:val="32"/>
              </w:rPr>
            </w:pPr>
            <w:r>
              <w:rPr>
                <w:rFonts w:hint="eastAsia" w:ascii="仿宋_GB2312"/>
                <w:b/>
                <w:szCs w:val="32"/>
              </w:rPr>
              <w:t>（二）发展前景</w:t>
            </w:r>
            <w:r>
              <w:rPr>
                <w:rFonts w:hint="eastAsia" w:ascii="仿宋_GB2312"/>
                <w:szCs w:val="32"/>
              </w:rPr>
              <w:t>：详细说明参评成果对提高产品附加值和品牌价值的贡献；对引领设计趋势和推动行业发展的作用。</w:t>
            </w:r>
          </w:p>
          <w:p>
            <w:pPr>
              <w:spacing w:line="360" w:lineRule="auto"/>
              <w:ind w:firstLine="640" w:firstLineChars="200"/>
              <w:rPr>
                <w:rFonts w:ascii="仿宋_GB2312"/>
                <w:szCs w:val="32"/>
              </w:rPr>
            </w:pPr>
            <w:r>
              <w:rPr>
                <w:rFonts w:hint="eastAsia" w:ascii="仿宋_GB2312"/>
                <w:szCs w:val="32"/>
              </w:rPr>
              <w:t>以上材料3000字以内。</w:t>
            </w:r>
          </w:p>
          <w:p>
            <w:pPr>
              <w:spacing w:line="360" w:lineRule="auto"/>
              <w:ind w:firstLine="640" w:firstLineChars="200"/>
              <w:rPr>
                <w:rFonts w:ascii="仿宋_GB2312"/>
                <w:szCs w:val="32"/>
              </w:rPr>
            </w:pPr>
          </w:p>
        </w:tc>
      </w:tr>
    </w:tbl>
    <w:p>
      <w:pPr>
        <w:spacing w:line="360" w:lineRule="auto"/>
        <w:jc w:val="left"/>
        <w:rPr>
          <w:rFonts w:ascii="黑体" w:hAnsi="黑体" w:eastAsia="黑体" w:cs="宋体"/>
          <w:b/>
          <w:kern w:val="0"/>
          <w:szCs w:val="32"/>
        </w:rPr>
      </w:pPr>
      <w:r>
        <w:rPr>
          <w:rFonts w:eastAsia="方正小标宋简体"/>
          <w:b/>
          <w:sz w:val="44"/>
        </w:rPr>
        <w:br w:type="page"/>
      </w:r>
      <w:r>
        <w:rPr>
          <w:rFonts w:hint="eastAsia" w:ascii="黑体" w:hAnsi="黑体" w:eastAsia="黑体" w:cs="宋体"/>
          <w:b/>
          <w:kern w:val="0"/>
          <w:szCs w:val="32"/>
        </w:rPr>
        <w:t>六、获奖情况</w:t>
      </w:r>
    </w:p>
    <w:tbl>
      <w:tblPr>
        <w:tblStyle w:val="9"/>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2" w:hRule="atLeast"/>
          <w:jc w:val="center"/>
        </w:trPr>
        <w:tc>
          <w:tcPr>
            <w:tcW w:w="9122" w:type="dxa"/>
          </w:tcPr>
          <w:p>
            <w:pPr>
              <w:spacing w:line="360" w:lineRule="auto"/>
              <w:ind w:firstLine="643" w:firstLineChars="200"/>
              <w:rPr>
                <w:rFonts w:ascii="仿宋_GB2312"/>
                <w:szCs w:val="32"/>
              </w:rPr>
            </w:pPr>
            <w:r>
              <w:rPr>
                <w:rFonts w:hint="eastAsia" w:ascii="仿宋_GB2312"/>
                <w:b/>
                <w:szCs w:val="32"/>
              </w:rPr>
              <w:t>获奖情况</w:t>
            </w:r>
            <w:r>
              <w:rPr>
                <w:rFonts w:hint="eastAsia" w:ascii="仿宋_GB2312"/>
                <w:szCs w:val="32"/>
              </w:rPr>
              <w:t>：简要列出参评专利何时何地获何种等级的奖励及其颁奖单位等情况供参考（500字以内）。</w:t>
            </w: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p>
            <w:pPr>
              <w:spacing w:line="360" w:lineRule="auto"/>
              <w:ind w:firstLine="640" w:firstLineChars="200"/>
              <w:rPr>
                <w:rFonts w:ascii="仿宋_GB2312"/>
                <w:szCs w:val="32"/>
              </w:rPr>
            </w:pPr>
          </w:p>
        </w:tc>
      </w:tr>
    </w:tbl>
    <w:p>
      <w:pPr>
        <w:tabs>
          <w:tab w:val="left" w:pos="0"/>
        </w:tabs>
        <w:ind w:right="306"/>
      </w:pPr>
    </w:p>
    <w:p>
      <w:pPr>
        <w:spacing w:line="360" w:lineRule="auto"/>
        <w:jc w:val="left"/>
        <w:rPr>
          <w:rFonts w:ascii="黑体" w:hAnsi="黑体" w:eastAsia="黑体" w:cs="宋体"/>
          <w:b/>
          <w:kern w:val="0"/>
          <w:szCs w:val="32"/>
        </w:rPr>
      </w:pPr>
      <w:r>
        <w:br w:type="page"/>
      </w:r>
      <w:r>
        <w:rPr>
          <w:rFonts w:hint="eastAsia" w:ascii="黑体" w:hAnsi="黑体" w:eastAsia="黑体" w:cs="宋体"/>
          <w:b/>
          <w:kern w:val="0"/>
          <w:szCs w:val="32"/>
        </w:rPr>
        <w:t>七、专利授权文本</w:t>
      </w: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9072" w:type="dxa"/>
            <w:shd w:val="clear" w:color="auto" w:fill="auto"/>
          </w:tcPr>
          <w:p>
            <w:pPr>
              <w:spacing w:line="360" w:lineRule="auto"/>
              <w:ind w:firstLine="640" w:firstLineChars="200"/>
              <w:jc w:val="left"/>
              <w:rPr>
                <w:rFonts w:ascii="仿宋_GB2312"/>
                <w:szCs w:val="32"/>
              </w:rPr>
            </w:pPr>
            <w:r>
              <w:rPr>
                <w:rFonts w:hint="eastAsia" w:ascii="仿宋_GB2312"/>
                <w:szCs w:val="32"/>
              </w:rPr>
              <w:t>上传专利授权文本。</w:t>
            </w:r>
          </w:p>
          <w:p>
            <w:pPr>
              <w:jc w:val="cente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p>
            <w:pPr>
              <w:rPr>
                <w:rFonts w:eastAsia="方正小标宋简体"/>
                <w:b/>
                <w:szCs w:val="32"/>
              </w:rPr>
            </w:pPr>
          </w:p>
        </w:tc>
      </w:tr>
    </w:tbl>
    <w:p>
      <w:pPr>
        <w:spacing w:line="360" w:lineRule="auto"/>
        <w:jc w:val="left"/>
        <w:rPr>
          <w:rFonts w:ascii="黑体" w:hAnsi="黑体" w:eastAsia="黑体" w:cs="宋体"/>
          <w:b/>
          <w:kern w:val="0"/>
          <w:szCs w:val="32"/>
        </w:rPr>
      </w:pPr>
      <w:r>
        <w:rPr>
          <w:rFonts w:hint="eastAsia" w:ascii="黑体" w:hAnsi="黑体" w:eastAsia="黑体" w:cs="宋体"/>
          <w:b/>
          <w:kern w:val="0"/>
          <w:szCs w:val="32"/>
        </w:rPr>
        <w:t>八、专利证书</w:t>
      </w: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3" w:hRule="atLeast"/>
        </w:trPr>
        <w:tc>
          <w:tcPr>
            <w:tcW w:w="9072" w:type="dxa"/>
            <w:shd w:val="clear" w:color="auto" w:fill="auto"/>
          </w:tcPr>
          <w:p>
            <w:pPr>
              <w:spacing w:line="360" w:lineRule="auto"/>
              <w:ind w:firstLine="640" w:firstLineChars="200"/>
              <w:jc w:val="left"/>
              <w:rPr>
                <w:rFonts w:ascii="仿宋_GB2312"/>
                <w:szCs w:val="32"/>
              </w:rPr>
            </w:pPr>
            <w:r>
              <w:rPr>
                <w:rFonts w:hint="eastAsia" w:ascii="仿宋_GB2312"/>
                <w:szCs w:val="32"/>
              </w:rPr>
              <w:t>上传专利证书。</w:t>
            </w:r>
          </w:p>
          <w:p>
            <w:pPr>
              <w:spacing w:line="360" w:lineRule="auto"/>
              <w:jc w:val="left"/>
              <w:rPr>
                <w:rFonts w:ascii="宋体" w:hAnsi="宋体"/>
                <w:szCs w:val="32"/>
              </w:rPr>
            </w:pPr>
          </w:p>
          <w:p>
            <w:pPr>
              <w:spacing w:line="360" w:lineRule="auto"/>
              <w:jc w:val="left"/>
              <w:rPr>
                <w:rFonts w:ascii="宋体" w:hAnsi="宋体"/>
                <w:szCs w:val="32"/>
              </w:rPr>
            </w:pPr>
          </w:p>
          <w:p>
            <w:pPr>
              <w:spacing w:line="360" w:lineRule="auto"/>
              <w:jc w:val="left"/>
              <w:rPr>
                <w:rFonts w:ascii="宋体" w:hAnsi="宋体"/>
                <w:szCs w:val="32"/>
              </w:rPr>
            </w:pPr>
          </w:p>
          <w:p>
            <w:pPr>
              <w:spacing w:line="360" w:lineRule="auto"/>
              <w:jc w:val="left"/>
              <w:rPr>
                <w:rFonts w:ascii="宋体" w:hAnsi="宋体"/>
                <w:szCs w:val="32"/>
              </w:rPr>
            </w:pPr>
          </w:p>
        </w:tc>
      </w:tr>
    </w:tbl>
    <w:p>
      <w:pPr>
        <w:spacing w:line="360" w:lineRule="auto"/>
        <w:jc w:val="left"/>
        <w:rPr>
          <w:rFonts w:ascii="黑体" w:hAnsi="黑体" w:eastAsia="黑体" w:cs="宋体"/>
          <w:b/>
          <w:kern w:val="0"/>
          <w:szCs w:val="32"/>
        </w:rPr>
      </w:pPr>
      <w:r>
        <w:rPr>
          <w:rFonts w:hint="eastAsia" w:ascii="黑体" w:hAnsi="黑体" w:eastAsia="黑体" w:cs="宋体"/>
          <w:b/>
          <w:kern w:val="0"/>
          <w:szCs w:val="32"/>
        </w:rPr>
        <w:t>九、其他附件</w:t>
      </w: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4" w:hRule="atLeast"/>
        </w:trPr>
        <w:tc>
          <w:tcPr>
            <w:tcW w:w="9072" w:type="dxa"/>
            <w:shd w:val="clear" w:color="auto" w:fill="auto"/>
          </w:tcPr>
          <w:p>
            <w:pPr>
              <w:spacing w:line="360" w:lineRule="auto"/>
              <w:ind w:firstLine="640" w:firstLineChars="200"/>
              <w:jc w:val="left"/>
              <w:rPr>
                <w:rFonts w:ascii="仿宋_GB2312"/>
                <w:szCs w:val="32"/>
              </w:rPr>
            </w:pPr>
            <w:r>
              <w:rPr>
                <w:rFonts w:hint="eastAsia" w:ascii="仿宋_GB2312"/>
                <w:szCs w:val="32"/>
              </w:rPr>
              <w:t>其他辅助支撑材料</w:t>
            </w:r>
          </w:p>
          <w:p>
            <w:pPr>
              <w:spacing w:line="360" w:lineRule="auto"/>
              <w:jc w:val="left"/>
              <w:rPr>
                <w:rFonts w:ascii="宋体" w:hAnsi="宋体"/>
                <w:szCs w:val="32"/>
              </w:rPr>
            </w:pPr>
          </w:p>
          <w:p>
            <w:pPr>
              <w:spacing w:line="360" w:lineRule="auto"/>
              <w:jc w:val="left"/>
              <w:rPr>
                <w:rFonts w:ascii="宋体" w:hAnsi="宋体"/>
                <w:szCs w:val="32"/>
              </w:rPr>
            </w:pPr>
          </w:p>
          <w:p>
            <w:pPr>
              <w:spacing w:line="360" w:lineRule="auto"/>
              <w:jc w:val="left"/>
              <w:rPr>
                <w:rFonts w:ascii="宋体" w:hAnsi="宋体"/>
                <w:szCs w:val="32"/>
              </w:rPr>
            </w:pPr>
          </w:p>
          <w:p>
            <w:pPr>
              <w:spacing w:line="360" w:lineRule="auto"/>
              <w:jc w:val="left"/>
              <w:rPr>
                <w:rFonts w:ascii="宋体" w:hAnsi="宋体"/>
                <w:szCs w:val="32"/>
              </w:rPr>
            </w:pPr>
          </w:p>
          <w:p>
            <w:pPr>
              <w:spacing w:line="360" w:lineRule="auto"/>
              <w:jc w:val="left"/>
              <w:rPr>
                <w:rFonts w:ascii="宋体" w:hAnsi="宋体"/>
                <w:szCs w:val="32"/>
              </w:rPr>
            </w:pPr>
          </w:p>
        </w:tc>
      </w:tr>
    </w:tbl>
    <w:p>
      <w:pPr>
        <w:spacing w:line="360" w:lineRule="auto"/>
        <w:jc w:val="left"/>
        <w:rPr>
          <w:rFonts w:ascii="黑体" w:hAnsi="黑体" w:eastAsia="黑体" w:cs="宋体"/>
          <w:b/>
          <w:kern w:val="0"/>
          <w:szCs w:val="32"/>
        </w:rPr>
      </w:pPr>
      <w:r>
        <w:br w:type="page"/>
      </w:r>
      <w:r>
        <w:rPr>
          <w:rFonts w:hint="eastAsia" w:ascii="黑体" w:hAnsi="黑体" w:eastAsia="黑体" w:cs="宋体"/>
          <w:b/>
          <w:kern w:val="0"/>
          <w:szCs w:val="32"/>
        </w:rPr>
        <w:t>十、单位意见</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shd w:val="clear" w:color="auto" w:fill="auto"/>
          </w:tcPr>
          <w:p>
            <w:pPr>
              <w:adjustRightInd w:val="0"/>
              <w:snapToGrid w:val="0"/>
              <w:spacing w:before="217" w:beforeLines="50"/>
              <w:jc w:val="center"/>
              <w:rPr>
                <w:rFonts w:ascii="方正小标宋_GBK" w:hAnsi="华文中宋" w:eastAsia="方正小标宋_GBK"/>
                <w:sz w:val="44"/>
                <w:szCs w:val="44"/>
              </w:rPr>
            </w:pPr>
            <w:r>
              <w:rPr>
                <w:rFonts w:hint="eastAsia" w:ascii="方正小标宋_GBK" w:hAnsi="华文中宋" w:eastAsia="方正小标宋_GBK"/>
                <w:sz w:val="44"/>
                <w:szCs w:val="44"/>
              </w:rPr>
              <w:t>电力创新奖申报单位意见表</w:t>
            </w:r>
          </w:p>
          <w:p>
            <w:pPr>
              <w:adjustRightInd w:val="0"/>
              <w:snapToGrid w:val="0"/>
              <w:spacing w:before="217" w:beforeLines="50"/>
              <w:jc w:val="center"/>
              <w:rPr>
                <w:rFonts w:ascii="黑体" w:hAnsi="黑体" w:eastAsia="黑体"/>
                <w:szCs w:val="32"/>
              </w:rPr>
            </w:pPr>
            <w:r>
              <w:rPr>
                <w:rFonts w:hint="eastAsia" w:ascii="黑体" w:hAnsi="黑体" w:eastAsia="黑体"/>
                <w:szCs w:val="32"/>
              </w:rPr>
              <w:t>电力科技创新奖</w:t>
            </w:r>
          </w:p>
          <w:tbl>
            <w:tblPr>
              <w:tblStyle w:val="9"/>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3007"/>
              <w:gridCol w:w="1500"/>
              <w:gridCol w:w="3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55" w:type="dxa"/>
                  <w:shd w:val="clear" w:color="auto" w:fill="auto"/>
                  <w:vAlign w:val="center"/>
                </w:tcPr>
                <w:p>
                  <w:pPr>
                    <w:spacing w:line="360" w:lineRule="auto"/>
                    <w:jc w:val="center"/>
                    <w:rPr>
                      <w:rFonts w:ascii="宋体" w:hAnsi="宋体"/>
                      <w:szCs w:val="32"/>
                    </w:rPr>
                  </w:pPr>
                  <w:r>
                    <w:rPr>
                      <w:rFonts w:hint="eastAsia" w:ascii="宋体" w:hAnsi="宋体"/>
                      <w:szCs w:val="32"/>
                    </w:rPr>
                    <w:t>成果编号</w:t>
                  </w:r>
                </w:p>
              </w:tc>
              <w:tc>
                <w:tcPr>
                  <w:tcW w:w="3007" w:type="dxa"/>
                  <w:shd w:val="clear" w:color="auto" w:fill="auto"/>
                  <w:vAlign w:val="center"/>
                </w:tcPr>
                <w:p>
                  <w:pPr>
                    <w:spacing w:line="360" w:lineRule="auto"/>
                    <w:rPr>
                      <w:rFonts w:ascii="宋体" w:hAnsi="宋体"/>
                      <w:szCs w:val="32"/>
                    </w:rPr>
                  </w:pPr>
                </w:p>
              </w:tc>
              <w:tc>
                <w:tcPr>
                  <w:tcW w:w="1500" w:type="dxa"/>
                  <w:shd w:val="clear" w:color="auto" w:fill="auto"/>
                  <w:vAlign w:val="center"/>
                </w:tcPr>
                <w:p>
                  <w:pPr>
                    <w:spacing w:line="360" w:lineRule="auto"/>
                    <w:rPr>
                      <w:rFonts w:ascii="宋体" w:hAnsi="宋体"/>
                      <w:szCs w:val="32"/>
                    </w:rPr>
                  </w:pPr>
                  <w:r>
                    <w:rPr>
                      <w:rFonts w:hint="eastAsia" w:ascii="宋体" w:hAnsi="宋体"/>
                      <w:szCs w:val="32"/>
                    </w:rPr>
                    <w:t>申报类别</w:t>
                  </w:r>
                </w:p>
              </w:tc>
              <w:tc>
                <w:tcPr>
                  <w:tcW w:w="3154" w:type="dxa"/>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555" w:type="dxa"/>
                  <w:shd w:val="clear" w:color="auto" w:fill="auto"/>
                  <w:vAlign w:val="center"/>
                </w:tcPr>
                <w:p>
                  <w:pPr>
                    <w:spacing w:line="360" w:lineRule="auto"/>
                    <w:jc w:val="center"/>
                    <w:rPr>
                      <w:rFonts w:ascii="宋体" w:hAnsi="宋体"/>
                      <w:szCs w:val="32"/>
                    </w:rPr>
                  </w:pPr>
                  <w:r>
                    <w:rPr>
                      <w:rFonts w:hint="eastAsia" w:ascii="宋体" w:hAnsi="宋体"/>
                      <w:szCs w:val="32"/>
                    </w:rPr>
                    <w:t>成果名称</w:t>
                  </w:r>
                </w:p>
              </w:tc>
              <w:tc>
                <w:tcPr>
                  <w:tcW w:w="7661" w:type="dxa"/>
                  <w:gridSpan w:val="3"/>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555" w:type="dxa"/>
                  <w:shd w:val="clear" w:color="auto" w:fill="auto"/>
                  <w:vAlign w:val="center"/>
                </w:tcPr>
                <w:p>
                  <w:pPr>
                    <w:spacing w:line="360" w:lineRule="auto"/>
                    <w:jc w:val="center"/>
                    <w:rPr>
                      <w:rFonts w:ascii="宋体" w:hAnsi="宋体"/>
                      <w:szCs w:val="32"/>
                    </w:rPr>
                  </w:pPr>
                  <w:r>
                    <w:rPr>
                      <w:rFonts w:hint="eastAsia" w:ascii="宋体" w:hAnsi="宋体"/>
                      <w:szCs w:val="32"/>
                    </w:rPr>
                    <w:t>专利权人</w:t>
                  </w:r>
                </w:p>
              </w:tc>
              <w:tc>
                <w:tcPr>
                  <w:tcW w:w="7661" w:type="dxa"/>
                  <w:gridSpan w:val="3"/>
                  <w:shd w:val="clear" w:color="auto" w:fill="auto"/>
                  <w:vAlign w:val="center"/>
                </w:tcPr>
                <w:p>
                  <w:pPr>
                    <w:spacing w:line="360" w:lineRule="auto"/>
                    <w:jc w:val="left"/>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55" w:type="dxa"/>
                  <w:shd w:val="clear" w:color="auto" w:fill="auto"/>
                  <w:vAlign w:val="center"/>
                </w:tcPr>
                <w:p>
                  <w:pPr>
                    <w:spacing w:line="360" w:lineRule="auto"/>
                    <w:jc w:val="center"/>
                    <w:rPr>
                      <w:rFonts w:ascii="宋体" w:hAnsi="宋体"/>
                      <w:szCs w:val="32"/>
                    </w:rPr>
                  </w:pPr>
                  <w:r>
                    <w:rPr>
                      <w:rFonts w:hint="eastAsia" w:ascii="宋体" w:hAnsi="宋体"/>
                      <w:szCs w:val="32"/>
                    </w:rPr>
                    <w:t>发明人</w:t>
                  </w:r>
                </w:p>
              </w:tc>
              <w:tc>
                <w:tcPr>
                  <w:tcW w:w="7661" w:type="dxa"/>
                  <w:gridSpan w:val="3"/>
                  <w:shd w:val="clear" w:color="auto" w:fill="auto"/>
                  <w:vAlign w:val="center"/>
                </w:tcPr>
                <w:p>
                  <w:pPr>
                    <w:spacing w:line="360" w:lineRule="auto"/>
                    <w:rPr>
                      <w:rFonts w:ascii="宋体" w:hAnsi="宋体"/>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8" w:hRule="atLeast"/>
              </w:trPr>
              <w:tc>
                <w:tcPr>
                  <w:tcW w:w="1555" w:type="dxa"/>
                  <w:vMerge w:val="restart"/>
                  <w:shd w:val="clear" w:color="auto" w:fill="auto"/>
                  <w:vAlign w:val="center"/>
                </w:tcPr>
                <w:p>
                  <w:pPr>
                    <w:spacing w:line="360" w:lineRule="auto"/>
                    <w:jc w:val="center"/>
                    <w:rPr>
                      <w:rFonts w:ascii="宋体" w:hAnsi="宋体"/>
                      <w:szCs w:val="32"/>
                    </w:rPr>
                  </w:pPr>
                  <w:r>
                    <w:rPr>
                      <w:rFonts w:hint="eastAsia" w:ascii="宋体" w:hAnsi="宋体"/>
                      <w:szCs w:val="32"/>
                    </w:rPr>
                    <w:t>声明</w:t>
                  </w:r>
                </w:p>
              </w:tc>
              <w:tc>
                <w:tcPr>
                  <w:tcW w:w="7661" w:type="dxa"/>
                  <w:gridSpan w:val="3"/>
                  <w:shd w:val="clear" w:color="auto" w:fill="auto"/>
                  <w:vAlign w:val="center"/>
                </w:tcPr>
                <w:p>
                  <w:pPr>
                    <w:spacing w:line="360" w:lineRule="auto"/>
                    <w:ind w:firstLine="640" w:firstLineChars="200"/>
                    <w:rPr>
                      <w:rFonts w:ascii="宋体" w:hAnsi="宋体"/>
                      <w:szCs w:val="32"/>
                    </w:rPr>
                  </w:pPr>
                  <w:r>
                    <w:rPr>
                      <w:rFonts w:hint="eastAsia"/>
                      <w:szCs w:val="32"/>
                    </w:rPr>
                    <w:t>我单位按照电力创新奖的具体要求，对本次申报平台上传材料及其附件进行了审查，确认该成果符合申报条件，申报材料全部内容属实，所提供材料不存在任何违反《中华人民共和国保守国家秘密法》和《科学技术保密规定》等有关法律法规及侵犯他人知识产权的情形，并对其真实性负责。同意该成果申报电力创新奖。如有不符，我单位愿意承担相关后果。同时我单位同意将所上传申报内容的汇编权和信息网络传播权授予</w:t>
                  </w:r>
                  <w:r>
                    <w:rPr>
                      <w:rFonts w:hint="eastAsia"/>
                      <w:szCs w:val="32"/>
                      <w:lang w:eastAsia="zh-CN"/>
                    </w:rPr>
                    <w:t>中国电力工程技术协会</w:t>
                  </w:r>
                  <w:r>
                    <w:rPr>
                      <w:rFonts w:hint="eastAsia"/>
                      <w:szCs w:val="32"/>
                    </w:rPr>
                    <w:t>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555" w:type="dxa"/>
                  <w:vMerge w:val="continue"/>
                  <w:shd w:val="clear" w:color="auto" w:fill="auto"/>
                  <w:vAlign w:val="center"/>
                </w:tcPr>
                <w:p>
                  <w:pPr>
                    <w:spacing w:line="360" w:lineRule="auto"/>
                    <w:jc w:val="center"/>
                    <w:rPr>
                      <w:rFonts w:ascii="宋体" w:hAnsi="宋体"/>
                      <w:szCs w:val="32"/>
                    </w:rPr>
                  </w:pPr>
                </w:p>
              </w:tc>
              <w:tc>
                <w:tcPr>
                  <w:tcW w:w="7661" w:type="dxa"/>
                  <w:gridSpan w:val="3"/>
                  <w:shd w:val="clear" w:color="auto" w:fill="auto"/>
                  <w:vAlign w:val="center"/>
                </w:tcPr>
                <w:p>
                  <w:pPr>
                    <w:jc w:val="center"/>
                    <w:rPr>
                      <w:rFonts w:ascii="宋体" w:hAnsi="宋体"/>
                      <w:szCs w:val="32"/>
                    </w:rPr>
                  </w:pPr>
                  <w:r>
                    <w:rPr>
                      <w:rFonts w:hint="eastAsia" w:ascii="宋体" w:hAnsi="宋体"/>
                      <w:szCs w:val="32"/>
                    </w:rPr>
                    <w:t>申报单位（盖章）</w:t>
                  </w:r>
                </w:p>
                <w:p>
                  <w:pPr>
                    <w:spacing w:line="360" w:lineRule="auto"/>
                    <w:jc w:val="right"/>
                    <w:rPr>
                      <w:rFonts w:ascii="宋体" w:hAnsi="宋体"/>
                      <w:szCs w:val="32"/>
                    </w:rPr>
                  </w:pPr>
                  <w:r>
                    <w:rPr>
                      <w:rFonts w:hint="eastAsia" w:ascii="宋体" w:hAnsi="宋体"/>
                      <w:szCs w:val="32"/>
                    </w:rPr>
                    <w:t>年月日</w:t>
                  </w:r>
                </w:p>
              </w:tc>
            </w:tr>
          </w:tbl>
          <w:p>
            <w:pPr>
              <w:rPr>
                <w:rFonts w:eastAsia="方正小标宋简体"/>
                <w:b/>
                <w:sz w:val="44"/>
              </w:rPr>
            </w:pPr>
          </w:p>
        </w:tc>
      </w:tr>
    </w:tbl>
    <w:p>
      <w:pPr>
        <w:spacing w:after="217" w:afterLines="50" w:line="640" w:lineRule="exact"/>
      </w:pPr>
    </w:p>
    <w:sectPr>
      <w:headerReference r:id="rId5" w:type="default"/>
      <w:footerReference r:id="rId6" w:type="default"/>
      <w:footerReference r:id="rId7" w:type="even"/>
      <w:pgSz w:w="11906" w:h="16838"/>
      <w:pgMar w:top="1440" w:right="1080" w:bottom="1440" w:left="108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480" w:leftChars="150" w:right="480" w:rightChars="150"/>
      <w:rPr>
        <w:rStyle w:val="12"/>
        <w:sz w:val="24"/>
        <w:szCs w:val="24"/>
      </w:rPr>
    </w:pPr>
    <w:r>
      <w:rPr>
        <w:rStyle w:val="12"/>
        <w:sz w:val="24"/>
        <w:szCs w:val="24"/>
      </w:rPr>
      <w:t>—</w:t>
    </w:r>
    <w:r>
      <w:rPr>
        <w:rStyle w:val="12"/>
        <w:sz w:val="24"/>
        <w:szCs w:val="24"/>
      </w:rPr>
      <w:fldChar w:fldCharType="begin"/>
    </w:r>
    <w:r>
      <w:rPr>
        <w:rStyle w:val="12"/>
        <w:sz w:val="24"/>
        <w:szCs w:val="24"/>
      </w:rPr>
      <w:instrText xml:space="preserve">PAGE  </w:instrText>
    </w:r>
    <w:r>
      <w:rPr>
        <w:rStyle w:val="12"/>
        <w:sz w:val="24"/>
        <w:szCs w:val="24"/>
      </w:rPr>
      <w:fldChar w:fldCharType="separate"/>
    </w:r>
    <w:r>
      <w:rPr>
        <w:rStyle w:val="12"/>
        <w:sz w:val="24"/>
        <w:szCs w:val="24"/>
      </w:rPr>
      <w:t>29</w:t>
    </w:r>
    <w:r>
      <w:rPr>
        <w:rStyle w:val="12"/>
        <w:sz w:val="24"/>
        <w:szCs w:val="24"/>
      </w:rPr>
      <w:fldChar w:fldCharType="end"/>
    </w:r>
    <w:r>
      <w:rPr>
        <w:rStyle w:val="12"/>
        <w:sz w:val="24"/>
        <w:szCs w:val="24"/>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separate"/>
    </w:r>
    <w:r>
      <w:rPr>
        <w:rStyle w:val="12"/>
      </w:rPr>
      <w:t>46</w:t>
    </w:r>
    <w:r>
      <w:rPr>
        <w:rStyle w:val="12"/>
      </w:rPr>
      <w:fldChar w:fldCharType="end"/>
    </w:r>
  </w:p>
  <w:p>
    <w:pPr>
      <w:pStyle w:val="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line="240" w:lineRule="auto"/>
      </w:pPr>
      <w:r>
        <w:separator/>
      </w:r>
    </w:p>
  </w:footnote>
  <w:footnote w:type="continuationSeparator" w:id="7">
    <w:p>
      <w:pPr>
        <w:spacing w:line="240" w:lineRule="auto"/>
      </w:pPr>
      <w:r>
        <w:continuationSeparator/>
      </w:r>
    </w:p>
  </w:footnote>
  <w:footnote w:id="0">
    <w:p>
      <w:pPr>
        <w:pStyle w:val="7"/>
      </w:pPr>
    </w:p>
  </w:footnote>
  <w:footnote w:id="1">
    <w:p>
      <w:pPr>
        <w:pStyle w:val="7"/>
      </w:pPr>
      <w:r>
        <w:rPr>
          <w:rStyle w:val="16"/>
        </w:rPr>
        <w:footnoteRef/>
      </w:r>
      <w:r>
        <w:rPr>
          <w:rFonts w:hint="eastAsia"/>
        </w:rPr>
        <w:t>许可种类填写独占许可、排他许可、普通许可等。</w:t>
      </w:r>
    </w:p>
  </w:footnote>
  <w:footnote w:id="2">
    <w:p>
      <w:pPr>
        <w:pStyle w:val="7"/>
      </w:pPr>
      <w:r>
        <w:rPr>
          <w:rStyle w:val="16"/>
        </w:rPr>
        <w:footnoteRef/>
      </w:r>
      <w:r>
        <w:rPr>
          <w:rFonts w:hint="eastAsia"/>
        </w:rPr>
        <w:t>许可种类填写独占许可、排他许可、普通许可等。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PowerPlusWaterMarkObject120111" o:spid="_x0000_s2049" o:spt="136" type="#_x0000_t136" style="position:absolute;left:0pt;height:48.3pt;width:424.05pt;mso-position-horizontal:center;mso-position-horizontal-relative:margin;mso-position-vertical:center;mso-position-vertical-relative:margin;rotation:-2949120f;z-index:-251657216;mso-width-relative:page;mso-height-relative:page;" fillcolor="#C0C0C0" filled="t" stroked="f" coordsize="21600,21600" adj="10800">
          <v:path/>
          <v:fill on="t" opacity="32768f" focussize="0,0"/>
          <v:stroke on="f"/>
          <v:imagedata o:title=""/>
          <o:lock v:ext="edit" aspectratio="t"/>
          <v:textpath on="t" fitshape="t" fitpath="t" trim="t" xscale="f" string="中国电力工程技术协会" style="font-family:仿宋;font-size:4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lvlText w:val="(%1)"/>
      <w:lvlJc w:val="left"/>
      <w:pPr>
        <w:tabs>
          <w:tab w:val="left" w:pos="962"/>
        </w:tabs>
        <w:ind w:left="962" w:hanging="480"/>
      </w:pPr>
      <w:rPr>
        <w:rFonts w:hint="eastAsia"/>
        <w:b/>
      </w:rPr>
    </w:lvl>
    <w:lvl w:ilvl="1" w:tentative="0">
      <w:start w:val="1"/>
      <w:numFmt w:val="lowerLetter"/>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abstractNum w:abstractNumId="1">
    <w:nsid w:val="00000002"/>
    <w:multiLevelType w:val="singleLevel"/>
    <w:tmpl w:val="00000002"/>
    <w:lvl w:ilvl="0" w:tentative="0">
      <w:start w:val="3"/>
      <w:numFmt w:val="chineseCounting"/>
      <w:suff w:val="nothing"/>
      <w:lvlText w:val="%1、"/>
      <w:lvlJc w:val="left"/>
      <w:rPr>
        <w:rFonts w:hint="eastAsia"/>
      </w:rPr>
    </w:lvl>
  </w:abstractNum>
  <w:abstractNum w:abstractNumId="2">
    <w:nsid w:val="00000004"/>
    <w:multiLevelType w:val="singleLevel"/>
    <w:tmpl w:val="00000004"/>
    <w:lvl w:ilvl="0" w:tentative="0">
      <w:start w:val="1"/>
      <w:numFmt w:val="decimal"/>
      <w:suff w:val="nothing"/>
      <w:lvlText w:val="%1、"/>
      <w:lvlJc w:val="left"/>
    </w:lvl>
  </w:abstractNum>
  <w:abstractNum w:abstractNumId="3">
    <w:nsid w:val="00000005"/>
    <w:multiLevelType w:val="singleLevel"/>
    <w:tmpl w:val="00000005"/>
    <w:lvl w:ilvl="0" w:tentative="0">
      <w:start w:val="11"/>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hdrShapeDefaults>
    <o:shapelayout v:ext="edit">
      <o:idmap v:ext="edit" data="2"/>
    </o:shapelayout>
  </w:hdrShapeDefaults>
  <w:footnotePr>
    <w:footnote w:id="6"/>
    <w:footnote w:id="7"/>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FE1"/>
    <w:rsid w:val="00012161"/>
    <w:rsid w:val="0001423F"/>
    <w:rsid w:val="000247FC"/>
    <w:rsid w:val="00033779"/>
    <w:rsid w:val="000368F5"/>
    <w:rsid w:val="00085077"/>
    <w:rsid w:val="0009587E"/>
    <w:rsid w:val="000A3B0E"/>
    <w:rsid w:val="001170E1"/>
    <w:rsid w:val="00172EA3"/>
    <w:rsid w:val="001B78C5"/>
    <w:rsid w:val="001E1DD1"/>
    <w:rsid w:val="001E3C2B"/>
    <w:rsid w:val="00207F36"/>
    <w:rsid w:val="00297F32"/>
    <w:rsid w:val="00321BCF"/>
    <w:rsid w:val="00334358"/>
    <w:rsid w:val="00397D79"/>
    <w:rsid w:val="003E7A15"/>
    <w:rsid w:val="003F6B5F"/>
    <w:rsid w:val="004C1EEE"/>
    <w:rsid w:val="004C5FE2"/>
    <w:rsid w:val="004D3FE1"/>
    <w:rsid w:val="00500E6D"/>
    <w:rsid w:val="00535834"/>
    <w:rsid w:val="005359BA"/>
    <w:rsid w:val="005542FA"/>
    <w:rsid w:val="00585744"/>
    <w:rsid w:val="005C0520"/>
    <w:rsid w:val="005F4CD2"/>
    <w:rsid w:val="0062375B"/>
    <w:rsid w:val="006C0ED3"/>
    <w:rsid w:val="006E7743"/>
    <w:rsid w:val="007334CD"/>
    <w:rsid w:val="0077241F"/>
    <w:rsid w:val="007A2ED8"/>
    <w:rsid w:val="007A33CB"/>
    <w:rsid w:val="007C5AA8"/>
    <w:rsid w:val="007F2723"/>
    <w:rsid w:val="00802506"/>
    <w:rsid w:val="00822A8B"/>
    <w:rsid w:val="008466C1"/>
    <w:rsid w:val="00896744"/>
    <w:rsid w:val="008F27FB"/>
    <w:rsid w:val="00942B86"/>
    <w:rsid w:val="009542D0"/>
    <w:rsid w:val="00977F66"/>
    <w:rsid w:val="009A196C"/>
    <w:rsid w:val="009D39E7"/>
    <w:rsid w:val="00A417D5"/>
    <w:rsid w:val="00A60F70"/>
    <w:rsid w:val="00A6104E"/>
    <w:rsid w:val="00A67F35"/>
    <w:rsid w:val="00AF3142"/>
    <w:rsid w:val="00B8774E"/>
    <w:rsid w:val="00B9159B"/>
    <w:rsid w:val="00B97A50"/>
    <w:rsid w:val="00BC1C8F"/>
    <w:rsid w:val="00BC7426"/>
    <w:rsid w:val="00BE62EC"/>
    <w:rsid w:val="00BF383A"/>
    <w:rsid w:val="00C141F4"/>
    <w:rsid w:val="00C7321F"/>
    <w:rsid w:val="00C94969"/>
    <w:rsid w:val="00C95481"/>
    <w:rsid w:val="00CA6622"/>
    <w:rsid w:val="00CB7027"/>
    <w:rsid w:val="00CD6B7E"/>
    <w:rsid w:val="00D43925"/>
    <w:rsid w:val="00D509C4"/>
    <w:rsid w:val="00D7296E"/>
    <w:rsid w:val="00D94C4F"/>
    <w:rsid w:val="00DE0303"/>
    <w:rsid w:val="00E03B3B"/>
    <w:rsid w:val="00E069F9"/>
    <w:rsid w:val="00E25445"/>
    <w:rsid w:val="00E439FA"/>
    <w:rsid w:val="00E46C80"/>
    <w:rsid w:val="00E57FBC"/>
    <w:rsid w:val="00E65DD4"/>
    <w:rsid w:val="00E677FA"/>
    <w:rsid w:val="00E776F9"/>
    <w:rsid w:val="00E91866"/>
    <w:rsid w:val="00F53F6C"/>
    <w:rsid w:val="00FA4D67"/>
    <w:rsid w:val="00FB7BE3"/>
    <w:rsid w:val="0EA25B33"/>
    <w:rsid w:val="2D457E15"/>
    <w:rsid w:val="60DF62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kern w:val="2"/>
      <w:sz w:val="32"/>
      <w:szCs w:val="20"/>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6"/>
    <w:semiHidden/>
    <w:unhideWhenUsed/>
    <w:uiPriority w:val="99"/>
    <w:pPr>
      <w:jc w:val="left"/>
    </w:pPr>
  </w:style>
  <w:style w:type="paragraph" w:styleId="3">
    <w:name w:val="Date"/>
    <w:next w:val="1"/>
    <w:link w:val="24"/>
    <w:uiPriority w:val="0"/>
    <w:rPr>
      <w:rFonts w:hint="eastAsia" w:ascii="仿宋_GB2312" w:hAnsi="Times New Roman" w:eastAsia="宋体" w:cs="Times New Roman"/>
      <w:kern w:val="0"/>
      <w:sz w:val="20"/>
      <w:szCs w:val="20"/>
      <w:lang w:val="en-US" w:eastAsia="zh-CN" w:bidi="ar-SA"/>
    </w:rPr>
  </w:style>
  <w:style w:type="paragraph" w:styleId="4">
    <w:name w:val="Balloon Text"/>
    <w:basedOn w:val="1"/>
    <w:link w:val="22"/>
    <w:uiPriority w:val="0"/>
    <w:pPr>
      <w:spacing w:line="240" w:lineRule="auto"/>
    </w:pPr>
    <w:rPr>
      <w:rFonts w:eastAsia="宋体"/>
      <w:sz w:val="18"/>
      <w:szCs w:val="18"/>
    </w:rPr>
  </w:style>
  <w:style w:type="paragraph" w:styleId="5">
    <w:name w:val="footer"/>
    <w:basedOn w:val="1"/>
    <w:link w:val="17"/>
    <w:uiPriority w:val="0"/>
    <w:pPr>
      <w:tabs>
        <w:tab w:val="center" w:pos="4153"/>
        <w:tab w:val="right" w:pos="8306"/>
      </w:tabs>
      <w:overflowPunct w:val="0"/>
      <w:autoSpaceDE w:val="0"/>
      <w:autoSpaceDN w:val="0"/>
      <w:adjustRightInd w:val="0"/>
      <w:textAlignment w:val="baseline"/>
    </w:pPr>
    <w:rPr>
      <w:rFonts w:eastAsia="宋体"/>
      <w:sz w:val="20"/>
    </w:rPr>
  </w:style>
  <w:style w:type="paragraph" w:styleId="6">
    <w:name w:val="header"/>
    <w:basedOn w:val="1"/>
    <w:link w:val="23"/>
    <w:uiPriority w:val="0"/>
    <w:pPr>
      <w:tabs>
        <w:tab w:val="center" w:pos="4153"/>
        <w:tab w:val="right" w:pos="8306"/>
      </w:tabs>
      <w:overflowPunct w:val="0"/>
      <w:autoSpaceDE w:val="0"/>
      <w:autoSpaceDN w:val="0"/>
      <w:adjustRightInd w:val="0"/>
      <w:textAlignment w:val="baseline"/>
    </w:pPr>
    <w:rPr>
      <w:rFonts w:eastAsia="宋体"/>
      <w:sz w:val="20"/>
    </w:rPr>
  </w:style>
  <w:style w:type="paragraph" w:styleId="7">
    <w:name w:val="footnote text"/>
    <w:basedOn w:val="1"/>
    <w:link w:val="18"/>
    <w:uiPriority w:val="0"/>
    <w:pPr>
      <w:snapToGrid w:val="0"/>
      <w:spacing w:line="240" w:lineRule="auto"/>
      <w:jc w:val="left"/>
    </w:pPr>
    <w:rPr>
      <w:rFonts w:eastAsia="宋体"/>
      <w:sz w:val="18"/>
      <w:szCs w:val="18"/>
    </w:rPr>
  </w:style>
  <w:style w:type="paragraph" w:styleId="8">
    <w:name w:val="annotation subject"/>
    <w:basedOn w:val="2"/>
    <w:next w:val="2"/>
    <w:link w:val="28"/>
    <w:semiHidden/>
    <w:unhideWhenUsed/>
    <w:qFormat/>
    <w:uiPriority w:val="99"/>
    <w:rPr>
      <w:b/>
      <w:bCs/>
    </w:rPr>
  </w:style>
  <w:style w:type="table" w:styleId="10">
    <w:name w:val="Table Grid"/>
    <w:basedOn w:val="9"/>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uiPriority w:val="0"/>
    <w:rPr>
      <w:rFonts w:ascii="Times New Roman" w:hAnsi="Times New Roman" w:eastAsia="宋体" w:cs="Times New Roman"/>
    </w:rPr>
  </w:style>
  <w:style w:type="character" w:styleId="13">
    <w:name w:val="line number"/>
    <w:uiPriority w:val="0"/>
    <w:rPr>
      <w:rFonts w:ascii="Times New Roman" w:hAnsi="Times New Roman" w:eastAsia="宋体" w:cs="Times New Roman"/>
    </w:rPr>
  </w:style>
  <w:style w:type="character" w:styleId="14">
    <w:name w:val="Hyperlink"/>
    <w:uiPriority w:val="0"/>
    <w:rPr>
      <w:rFonts w:ascii="Times New Roman" w:hAnsi="Times New Roman" w:eastAsia="宋体" w:cs="Times New Roman"/>
      <w:color w:val="0000FF"/>
      <w:u w:val="single"/>
    </w:rPr>
  </w:style>
  <w:style w:type="character" w:styleId="15">
    <w:name w:val="annotation reference"/>
    <w:semiHidden/>
    <w:unhideWhenUsed/>
    <w:uiPriority w:val="99"/>
    <w:rPr>
      <w:rFonts w:ascii="Times New Roman" w:hAnsi="Times New Roman" w:eastAsia="宋体" w:cs="Times New Roman"/>
      <w:sz w:val="21"/>
      <w:szCs w:val="21"/>
    </w:rPr>
  </w:style>
  <w:style w:type="character" w:styleId="16">
    <w:name w:val="footnote reference"/>
    <w:uiPriority w:val="0"/>
    <w:rPr>
      <w:rFonts w:ascii="Times New Roman" w:hAnsi="Times New Roman" w:eastAsia="宋体" w:cs="Times New Roman"/>
      <w:vertAlign w:val="superscript"/>
    </w:rPr>
  </w:style>
  <w:style w:type="character" w:customStyle="1" w:styleId="17">
    <w:name w:val="页脚 Char"/>
    <w:basedOn w:val="11"/>
    <w:link w:val="5"/>
    <w:qFormat/>
    <w:uiPriority w:val="0"/>
    <w:rPr>
      <w:rFonts w:ascii="Times New Roman" w:hAnsi="Times New Roman" w:eastAsia="宋体" w:cs="Times New Roman"/>
      <w:sz w:val="20"/>
      <w:szCs w:val="20"/>
    </w:rPr>
  </w:style>
  <w:style w:type="character" w:customStyle="1" w:styleId="18">
    <w:name w:val="脚注文本 Char"/>
    <w:link w:val="7"/>
    <w:uiPriority w:val="0"/>
    <w:rPr>
      <w:rFonts w:ascii="Times New Roman" w:hAnsi="Times New Roman" w:eastAsia="宋体" w:cs="Times New Roman"/>
      <w:sz w:val="18"/>
      <w:szCs w:val="18"/>
    </w:rPr>
  </w:style>
  <w:style w:type="character" w:customStyle="1" w:styleId="19">
    <w:name w:val="脚注文本 字符"/>
    <w:basedOn w:val="11"/>
    <w:semiHidden/>
    <w:uiPriority w:val="99"/>
    <w:rPr>
      <w:rFonts w:ascii="Times New Roman" w:hAnsi="Times New Roman" w:eastAsia="仿宋_GB2312" w:cs="Times New Roman"/>
      <w:sz w:val="18"/>
      <w:szCs w:val="18"/>
    </w:rPr>
  </w:style>
  <w:style w:type="paragraph" w:customStyle="1" w:styleId="20">
    <w:name w:val="无间隔1"/>
    <w:uiPriority w:val="0"/>
    <w:pPr>
      <w:widowControl w:val="0"/>
      <w:jc w:val="both"/>
    </w:pPr>
    <w:rPr>
      <w:rFonts w:ascii="Calibri" w:hAnsi="Calibri" w:eastAsia="宋体" w:cs="Calibri"/>
      <w:kern w:val="2"/>
      <w:sz w:val="21"/>
      <w:szCs w:val="22"/>
      <w:lang w:val="en-US" w:eastAsia="zh-CN" w:bidi="ar-SA"/>
    </w:rPr>
  </w:style>
  <w:style w:type="character" w:customStyle="1" w:styleId="21">
    <w:name w:val="批注框文本 字符"/>
    <w:basedOn w:val="11"/>
    <w:semiHidden/>
    <w:uiPriority w:val="99"/>
    <w:rPr>
      <w:rFonts w:ascii="Times New Roman" w:hAnsi="Times New Roman" w:eastAsia="仿宋_GB2312" w:cs="Times New Roman"/>
      <w:sz w:val="18"/>
      <w:szCs w:val="18"/>
    </w:rPr>
  </w:style>
  <w:style w:type="character" w:customStyle="1" w:styleId="22">
    <w:name w:val="批注框文本 Char"/>
    <w:link w:val="4"/>
    <w:uiPriority w:val="0"/>
    <w:rPr>
      <w:rFonts w:ascii="Times New Roman" w:hAnsi="Times New Roman" w:eastAsia="宋体" w:cs="Times New Roman"/>
      <w:sz w:val="18"/>
      <w:szCs w:val="18"/>
    </w:rPr>
  </w:style>
  <w:style w:type="character" w:customStyle="1" w:styleId="23">
    <w:name w:val="页眉 Char"/>
    <w:basedOn w:val="11"/>
    <w:link w:val="6"/>
    <w:uiPriority w:val="0"/>
    <w:rPr>
      <w:rFonts w:ascii="Times New Roman" w:hAnsi="Times New Roman" w:eastAsia="宋体" w:cs="Times New Roman"/>
      <w:sz w:val="20"/>
      <w:szCs w:val="20"/>
    </w:rPr>
  </w:style>
  <w:style w:type="character" w:customStyle="1" w:styleId="24">
    <w:name w:val="日期 Char"/>
    <w:basedOn w:val="11"/>
    <w:link w:val="3"/>
    <w:uiPriority w:val="0"/>
    <w:rPr>
      <w:rFonts w:ascii="仿宋_GB2312" w:hAnsi="Times New Roman" w:eastAsia="宋体" w:cs="Times New Roman"/>
      <w:kern w:val="0"/>
      <w:sz w:val="20"/>
      <w:szCs w:val="20"/>
    </w:rPr>
  </w:style>
  <w:style w:type="character" w:customStyle="1" w:styleId="25">
    <w:name w:val="批注文字 字符"/>
    <w:basedOn w:val="11"/>
    <w:semiHidden/>
    <w:uiPriority w:val="99"/>
    <w:rPr>
      <w:rFonts w:ascii="Times New Roman" w:hAnsi="Times New Roman" w:eastAsia="仿宋_GB2312" w:cs="Times New Roman"/>
      <w:sz w:val="32"/>
      <w:szCs w:val="20"/>
    </w:rPr>
  </w:style>
  <w:style w:type="character" w:customStyle="1" w:styleId="26">
    <w:name w:val="批注文字 Char"/>
    <w:link w:val="2"/>
    <w:semiHidden/>
    <w:uiPriority w:val="99"/>
    <w:rPr>
      <w:rFonts w:ascii="Times New Roman" w:hAnsi="Times New Roman" w:eastAsia="仿宋_GB2312" w:cs="Times New Roman"/>
      <w:sz w:val="32"/>
      <w:szCs w:val="20"/>
    </w:rPr>
  </w:style>
  <w:style w:type="character" w:customStyle="1" w:styleId="27">
    <w:name w:val="批注主题 字符"/>
    <w:basedOn w:val="25"/>
    <w:semiHidden/>
    <w:uiPriority w:val="99"/>
    <w:rPr>
      <w:rFonts w:ascii="Times New Roman" w:hAnsi="Times New Roman" w:eastAsia="仿宋_GB2312" w:cs="Times New Roman"/>
      <w:b/>
      <w:bCs/>
      <w:sz w:val="32"/>
      <w:szCs w:val="20"/>
    </w:rPr>
  </w:style>
  <w:style w:type="character" w:customStyle="1" w:styleId="28">
    <w:name w:val="批注主题 Char"/>
    <w:link w:val="8"/>
    <w:semiHidden/>
    <w:uiPriority w:val="99"/>
    <w:rPr>
      <w:rFonts w:ascii="Times New Roman" w:hAnsi="Times New Roman" w:eastAsia="仿宋_GB2312" w:cs="Times New Roman"/>
      <w:b/>
      <w:bCs/>
      <w:sz w:val="32"/>
      <w:szCs w:val="20"/>
    </w:r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02F5B0-DF0D-4452-B716-44813ED39EA1}">
  <ds:schemaRefs/>
</ds:datastoreItem>
</file>

<file path=docProps/app.xml><?xml version="1.0" encoding="utf-8"?>
<Properties xmlns="http://schemas.openxmlformats.org/officeDocument/2006/extended-properties" xmlns:vt="http://schemas.openxmlformats.org/officeDocument/2006/docPropsVTypes">
  <Template>Normal.dotm</Template>
  <Pages>29</Pages>
  <Words>894</Words>
  <Characters>5097</Characters>
  <Lines>42</Lines>
  <Paragraphs>11</Paragraphs>
  <TotalTime>2</TotalTime>
  <ScaleCrop>false</ScaleCrop>
  <LinksUpToDate>false</LinksUpToDate>
  <CharactersWithSpaces>5980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2020-04-20T04:10:00Z</dcterms:created>
  <dc:creator>14212</dc:creator>
  <cp:lastModifiedBy>电力工程技术～杨天宝</cp:lastModifiedBy>
  <dcterms:modified xsi:type="dcterms:W3CDTF">2021-09-03T08:25:53Z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D09A495E7AC64716A634C8F74D21077C</vt:lpwstr>
  </property>
</Properties>
</file>